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3D87F" w14:textId="77777777" w:rsidR="009633A4" w:rsidRPr="00495F5B" w:rsidRDefault="00C1508F" w:rsidP="00262290">
      <w:pPr>
        <w:tabs>
          <w:tab w:val="left" w:pos="2700"/>
          <w:tab w:val="left" w:pos="8460"/>
        </w:tabs>
        <w:spacing w:before="3000" w:after="0"/>
        <w:jc w:val="center"/>
        <w:rPr>
          <w:rFonts w:ascii="Arial" w:eastAsia="SimSun" w:hAnsi="Arial" w:cs="Arial"/>
          <w:b/>
          <w:u w:val="single"/>
        </w:rPr>
      </w:pPr>
      <w:r w:rsidRPr="00495F5B">
        <w:rPr>
          <w:rFonts w:ascii="Arial" w:eastAsia="SimSun" w:hAnsi="Arial" w:cs="Arial"/>
          <w:u w:val="single"/>
        </w:rPr>
        <w:tab/>
      </w:r>
      <w:r w:rsidRPr="00495F5B">
        <w:rPr>
          <w:rFonts w:ascii="Arial" w:eastAsia="SimSun" w:hAnsi="Arial" w:cs="Arial"/>
        </w:rPr>
        <w:t xml:space="preserve"> </w:t>
      </w:r>
      <w:r w:rsidRPr="00495F5B">
        <w:rPr>
          <w:rFonts w:ascii="Arial" w:eastAsia="SimSun" w:hAnsi="Arial" w:cs="Arial"/>
          <w:b/>
          <w:bCs/>
        </w:rPr>
        <w:t xml:space="preserve">Court of Washington, County of </w:t>
      </w:r>
      <w:r w:rsidRPr="00495F5B">
        <w:rPr>
          <w:rFonts w:ascii="Arial" w:eastAsia="SimSun" w:hAnsi="Arial" w:cs="Arial"/>
          <w:b/>
          <w:bCs/>
          <w:u w:val="single"/>
        </w:rPr>
        <w:tab/>
      </w:r>
    </w:p>
    <w:p w14:paraId="61A54E0F" w14:textId="77777777" w:rsidR="00485847" w:rsidRPr="00495F5B" w:rsidRDefault="009633A4" w:rsidP="006277F2">
      <w:pPr>
        <w:tabs>
          <w:tab w:val="left" w:pos="3150"/>
          <w:tab w:val="left" w:pos="8460"/>
        </w:tabs>
        <w:spacing w:after="120"/>
        <w:rPr>
          <w:rFonts w:ascii="Arial" w:eastAsia="SimSun" w:hAnsi="Arial" w:cs="Arial"/>
          <w:i/>
          <w:iCs/>
        </w:rPr>
      </w:pPr>
      <w:r w:rsidRPr="00495F5B">
        <w:rPr>
          <w:rFonts w:ascii="Arial" w:eastAsia="SimSun" w:hAnsi="Arial" w:cs="Arial"/>
          <w:i/>
          <w:iCs/>
        </w:rPr>
        <w:tab/>
      </w:r>
      <w:r w:rsidRPr="00495F5B">
        <w:rPr>
          <w:rFonts w:ascii="Arial" w:eastAsia="SimSun" w:hAnsi="Arial" w:cs="Arial"/>
          <w:b/>
          <w:bCs/>
          <w:i/>
          <w:iCs/>
          <w:lang w:eastAsia="zh-CN"/>
        </w:rPr>
        <w:t>华盛顿州</w:t>
      </w:r>
      <w:r w:rsidRPr="00495F5B">
        <w:rPr>
          <w:rFonts w:ascii="Arial" w:eastAsia="SimSun" w:hAnsi="Arial" w:cs="Arial"/>
          <w:b/>
          <w:bCs/>
          <w:i/>
          <w:iCs/>
          <w:lang w:eastAsia="zh-CN"/>
        </w:rPr>
        <w:t xml:space="preserve"> </w:t>
      </w:r>
      <w:r w:rsidRPr="00495F5B">
        <w:rPr>
          <w:rFonts w:ascii="Arial" w:eastAsia="SimSun" w:hAnsi="Arial" w:cs="Arial"/>
          <w:b/>
          <w:bCs/>
          <w:i/>
          <w:iCs/>
          <w:lang w:eastAsia="zh-CN"/>
        </w:rPr>
        <w:t>县法院</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85847" w:rsidRPr="00495F5B" w14:paraId="16C2B5BC" w14:textId="77777777" w:rsidTr="00CE7C8F">
        <w:trPr>
          <w:cantSplit/>
          <w:trHeight w:val="2151"/>
          <w:jc w:val="center"/>
        </w:trPr>
        <w:tc>
          <w:tcPr>
            <w:tcW w:w="4680" w:type="dxa"/>
            <w:tcBorders>
              <w:top w:val="nil"/>
              <w:left w:val="nil"/>
              <w:bottom w:val="single" w:sz="12" w:space="0" w:color="auto"/>
              <w:right w:val="single" w:sz="12" w:space="0" w:color="auto"/>
            </w:tcBorders>
          </w:tcPr>
          <w:p w14:paraId="1DB0920F" w14:textId="77777777" w:rsidR="009633A4" w:rsidRPr="00495F5B" w:rsidRDefault="00CA084D" w:rsidP="00262290">
            <w:pPr>
              <w:tabs>
                <w:tab w:val="left" w:pos="3240"/>
              </w:tabs>
              <w:spacing w:before="120" w:after="0"/>
              <w:rPr>
                <w:rFonts w:ascii="Arial" w:eastAsia="SimSun" w:hAnsi="Arial" w:cs="Arial"/>
                <w:sz w:val="22"/>
                <w:szCs w:val="22"/>
              </w:rPr>
            </w:pPr>
            <w:r w:rsidRPr="00495F5B">
              <w:rPr>
                <w:rFonts w:ascii="Arial" w:eastAsia="SimSun" w:hAnsi="Arial" w:cs="Arial"/>
                <w:sz w:val="22"/>
                <w:szCs w:val="22"/>
              </w:rPr>
              <w:t xml:space="preserve">Petitioner/s </w:t>
            </w:r>
            <w:r w:rsidRPr="00495F5B">
              <w:rPr>
                <w:rFonts w:ascii="Arial" w:eastAsia="SimSun" w:hAnsi="Arial" w:cs="Arial"/>
                <w:i/>
                <w:iCs/>
                <w:sz w:val="22"/>
                <w:szCs w:val="22"/>
              </w:rPr>
              <w:t>(person/s who started this case)</w:t>
            </w:r>
            <w:r w:rsidRPr="00495F5B">
              <w:rPr>
                <w:rFonts w:ascii="Arial" w:eastAsia="SimSun" w:hAnsi="Arial" w:cs="Arial"/>
                <w:sz w:val="22"/>
                <w:szCs w:val="22"/>
              </w:rPr>
              <w:t>:</w:t>
            </w:r>
          </w:p>
          <w:p w14:paraId="19DFFF8D" w14:textId="77777777" w:rsidR="00CA084D" w:rsidRPr="00495F5B" w:rsidRDefault="009633A4" w:rsidP="00262290">
            <w:pPr>
              <w:tabs>
                <w:tab w:val="left" w:pos="3240"/>
              </w:tabs>
              <w:spacing w:after="0"/>
              <w:rPr>
                <w:rFonts w:ascii="Arial" w:eastAsia="SimSun" w:hAnsi="Arial" w:cs="Arial"/>
                <w:i/>
                <w:iCs/>
                <w:sz w:val="22"/>
                <w:szCs w:val="22"/>
              </w:rPr>
            </w:pPr>
            <w:r w:rsidRPr="00495F5B">
              <w:rPr>
                <w:rFonts w:ascii="Arial" w:eastAsia="SimSun" w:hAnsi="Arial" w:cs="Arial"/>
                <w:i/>
                <w:iCs/>
                <w:sz w:val="22"/>
                <w:szCs w:val="22"/>
                <w:lang w:eastAsia="zh-CN"/>
              </w:rPr>
              <w:t>呈请人（发起此案件的人）：</w:t>
            </w:r>
          </w:p>
          <w:p w14:paraId="415B7D3E" w14:textId="77777777" w:rsidR="00CA084D" w:rsidRPr="00495F5B" w:rsidRDefault="00CA084D" w:rsidP="006277F2">
            <w:pPr>
              <w:tabs>
                <w:tab w:val="left" w:pos="4320"/>
              </w:tabs>
              <w:spacing w:before="120" w:after="0"/>
              <w:rPr>
                <w:rFonts w:ascii="Arial" w:eastAsia="SimSun" w:hAnsi="Arial" w:cs="Arial"/>
                <w:sz w:val="22"/>
                <w:szCs w:val="22"/>
                <w:u w:val="single"/>
              </w:rPr>
            </w:pPr>
            <w:r w:rsidRPr="00495F5B">
              <w:rPr>
                <w:rFonts w:ascii="Arial" w:eastAsia="SimSun" w:hAnsi="Arial" w:cs="Arial"/>
                <w:sz w:val="22"/>
                <w:szCs w:val="22"/>
                <w:u w:val="single"/>
              </w:rPr>
              <w:tab/>
            </w:r>
          </w:p>
          <w:p w14:paraId="6DE09620" w14:textId="77777777" w:rsidR="00CA084D" w:rsidRPr="00495F5B" w:rsidRDefault="00CA084D" w:rsidP="00632898">
            <w:pPr>
              <w:tabs>
                <w:tab w:val="left" w:pos="4320"/>
              </w:tabs>
              <w:spacing w:after="0"/>
              <w:rPr>
                <w:rFonts w:ascii="Arial" w:eastAsia="SimSun" w:hAnsi="Arial" w:cs="Arial"/>
                <w:sz w:val="22"/>
                <w:szCs w:val="22"/>
                <w:u w:val="single"/>
              </w:rPr>
            </w:pPr>
          </w:p>
          <w:p w14:paraId="5BEC4B53" w14:textId="77777777" w:rsidR="009633A4" w:rsidRPr="00495F5B" w:rsidRDefault="00CA084D" w:rsidP="00262290">
            <w:pPr>
              <w:spacing w:before="120" w:after="0"/>
              <w:rPr>
                <w:rFonts w:ascii="Arial" w:eastAsia="SimSun" w:hAnsi="Arial" w:cs="Arial"/>
                <w:sz w:val="22"/>
                <w:szCs w:val="22"/>
              </w:rPr>
            </w:pPr>
            <w:r w:rsidRPr="00495F5B">
              <w:rPr>
                <w:rFonts w:ascii="Arial" w:eastAsia="SimSun" w:hAnsi="Arial" w:cs="Arial"/>
                <w:sz w:val="22"/>
                <w:szCs w:val="22"/>
              </w:rPr>
              <w:t xml:space="preserve">And Respondent/s </w:t>
            </w:r>
            <w:r w:rsidRPr="00495F5B">
              <w:rPr>
                <w:rFonts w:ascii="Arial" w:eastAsia="SimSun" w:hAnsi="Arial" w:cs="Arial"/>
                <w:i/>
                <w:iCs/>
                <w:sz w:val="22"/>
                <w:szCs w:val="22"/>
              </w:rPr>
              <w:t>(other party/parties)</w:t>
            </w:r>
            <w:r w:rsidRPr="00495F5B">
              <w:rPr>
                <w:rFonts w:ascii="Arial" w:eastAsia="SimSun" w:hAnsi="Arial" w:cs="Arial"/>
                <w:sz w:val="22"/>
                <w:szCs w:val="22"/>
              </w:rPr>
              <w:t>:</w:t>
            </w:r>
          </w:p>
          <w:p w14:paraId="1312992E" w14:textId="77777777" w:rsidR="00CA084D" w:rsidRPr="00495F5B" w:rsidRDefault="009633A4" w:rsidP="00262290">
            <w:pPr>
              <w:spacing w:after="0"/>
              <w:rPr>
                <w:rFonts w:ascii="Arial" w:eastAsia="SimSun" w:hAnsi="Arial" w:cs="Arial"/>
                <w:i/>
                <w:iCs/>
                <w:sz w:val="22"/>
                <w:szCs w:val="22"/>
              </w:rPr>
            </w:pPr>
            <w:r w:rsidRPr="00495F5B">
              <w:rPr>
                <w:rFonts w:ascii="Arial" w:eastAsia="SimSun" w:hAnsi="Arial" w:cs="Arial"/>
                <w:i/>
                <w:iCs/>
                <w:sz w:val="22"/>
                <w:szCs w:val="22"/>
                <w:lang w:eastAsia="zh-CN"/>
              </w:rPr>
              <w:t>和被申请人（其他当事方）：</w:t>
            </w:r>
          </w:p>
          <w:p w14:paraId="4B8B2E03" w14:textId="77777777" w:rsidR="00CA084D" w:rsidRPr="00495F5B" w:rsidRDefault="00CA084D" w:rsidP="006277F2">
            <w:pPr>
              <w:tabs>
                <w:tab w:val="left" w:pos="4320"/>
              </w:tabs>
              <w:spacing w:before="120" w:after="0"/>
              <w:rPr>
                <w:rFonts w:ascii="Arial" w:eastAsia="SimSun" w:hAnsi="Arial" w:cs="Arial"/>
                <w:sz w:val="22"/>
                <w:szCs w:val="22"/>
                <w:u w:val="single"/>
              </w:rPr>
            </w:pPr>
            <w:r w:rsidRPr="00495F5B">
              <w:rPr>
                <w:rFonts w:ascii="Arial" w:eastAsia="SimSun" w:hAnsi="Arial" w:cs="Arial"/>
                <w:sz w:val="22"/>
                <w:szCs w:val="22"/>
                <w:u w:val="single"/>
              </w:rPr>
              <w:tab/>
            </w:r>
          </w:p>
          <w:p w14:paraId="3570FAB0" w14:textId="77777777" w:rsidR="00485847" w:rsidRPr="00495F5B" w:rsidRDefault="00485847" w:rsidP="00C94165">
            <w:pPr>
              <w:tabs>
                <w:tab w:val="left" w:pos="4320"/>
              </w:tabs>
              <w:spacing w:after="60"/>
              <w:ind w:left="360"/>
              <w:rPr>
                <w:rFonts w:ascii="Arial" w:eastAsia="SimSun" w:hAnsi="Arial" w:cs="Arial"/>
                <w:sz w:val="22"/>
                <w:szCs w:val="22"/>
                <w:u w:val="single"/>
              </w:rPr>
            </w:pPr>
          </w:p>
        </w:tc>
        <w:tc>
          <w:tcPr>
            <w:tcW w:w="4680" w:type="dxa"/>
            <w:tcBorders>
              <w:top w:val="nil"/>
              <w:left w:val="nil"/>
              <w:bottom w:val="single" w:sz="12" w:space="0" w:color="auto"/>
              <w:right w:val="nil"/>
            </w:tcBorders>
          </w:tcPr>
          <w:p w14:paraId="4A4E045C" w14:textId="77777777" w:rsidR="009633A4" w:rsidRPr="00495F5B" w:rsidRDefault="00485847" w:rsidP="00262290">
            <w:pPr>
              <w:tabs>
                <w:tab w:val="left" w:pos="4320"/>
              </w:tabs>
              <w:spacing w:before="120" w:after="0"/>
              <w:rPr>
                <w:rFonts w:ascii="Arial" w:eastAsia="SimSun" w:hAnsi="Arial" w:cs="Arial"/>
                <w:sz w:val="22"/>
                <w:szCs w:val="22"/>
                <w:u w:val="single"/>
              </w:rPr>
            </w:pPr>
            <w:r w:rsidRPr="00495F5B">
              <w:rPr>
                <w:rFonts w:ascii="Arial" w:eastAsia="SimSun" w:hAnsi="Arial" w:cs="Arial"/>
                <w:sz w:val="22"/>
                <w:szCs w:val="22"/>
              </w:rPr>
              <w:t xml:space="preserve">No. </w:t>
            </w:r>
            <w:r w:rsidRPr="00495F5B">
              <w:rPr>
                <w:rFonts w:ascii="Arial" w:eastAsia="SimSun" w:hAnsi="Arial" w:cs="Arial"/>
                <w:sz w:val="22"/>
                <w:szCs w:val="22"/>
                <w:u w:val="single"/>
              </w:rPr>
              <w:tab/>
            </w:r>
          </w:p>
          <w:p w14:paraId="2E0A0FC5" w14:textId="77777777" w:rsidR="00485847" w:rsidRPr="00495F5B" w:rsidRDefault="009633A4" w:rsidP="00262290">
            <w:pPr>
              <w:tabs>
                <w:tab w:val="left" w:pos="4320"/>
              </w:tabs>
              <w:spacing w:after="0"/>
              <w:rPr>
                <w:rFonts w:ascii="Arial" w:eastAsia="SimSun" w:hAnsi="Arial" w:cs="Arial"/>
                <w:i/>
                <w:iCs/>
                <w:sz w:val="22"/>
                <w:szCs w:val="22"/>
              </w:rPr>
            </w:pPr>
            <w:r w:rsidRPr="00495F5B">
              <w:rPr>
                <w:rFonts w:ascii="Arial" w:eastAsia="SimSun" w:hAnsi="Arial" w:cs="Arial"/>
                <w:i/>
                <w:iCs/>
                <w:sz w:val="22"/>
                <w:szCs w:val="22"/>
                <w:lang w:eastAsia="zh-CN"/>
              </w:rPr>
              <w:t>编号</w:t>
            </w:r>
          </w:p>
          <w:p w14:paraId="530BC3F2" w14:textId="77777777" w:rsidR="009633A4" w:rsidRPr="00495F5B" w:rsidRDefault="009F58AE" w:rsidP="00262290">
            <w:pPr>
              <w:tabs>
                <w:tab w:val="left" w:pos="1034"/>
                <w:tab w:val="center" w:pos="4320"/>
                <w:tab w:val="right" w:pos="8640"/>
                <w:tab w:val="right" w:pos="9360"/>
              </w:tabs>
              <w:spacing w:before="120" w:after="0"/>
              <w:rPr>
                <w:rFonts w:ascii="Arial" w:eastAsia="SimSun" w:hAnsi="Arial" w:cs="Arial"/>
                <w:b/>
                <w:sz w:val="22"/>
                <w:szCs w:val="22"/>
              </w:rPr>
            </w:pPr>
            <w:r w:rsidRPr="00495F5B">
              <w:rPr>
                <w:rFonts w:ascii="Arial" w:eastAsia="SimSun" w:hAnsi="Arial" w:cs="Arial"/>
                <w:b/>
                <w:bCs/>
                <w:sz w:val="22"/>
                <w:szCs w:val="22"/>
              </w:rPr>
              <w:t>Order on Motion to Redact or Seal</w:t>
            </w:r>
          </w:p>
          <w:p w14:paraId="0568EA6B" w14:textId="77777777" w:rsidR="00485847" w:rsidRPr="00495F5B" w:rsidRDefault="009633A4" w:rsidP="00262290">
            <w:pPr>
              <w:tabs>
                <w:tab w:val="left" w:pos="1034"/>
                <w:tab w:val="center" w:pos="4320"/>
                <w:tab w:val="right" w:pos="8640"/>
                <w:tab w:val="right" w:pos="9360"/>
              </w:tabs>
              <w:spacing w:after="0"/>
              <w:rPr>
                <w:rFonts w:ascii="Arial" w:eastAsia="SimSun" w:hAnsi="Arial" w:cs="Arial"/>
                <w:b/>
                <w:i/>
                <w:iCs/>
                <w:sz w:val="22"/>
                <w:szCs w:val="22"/>
              </w:rPr>
            </w:pPr>
            <w:r w:rsidRPr="00495F5B">
              <w:rPr>
                <w:rFonts w:ascii="Arial" w:eastAsia="SimSun" w:hAnsi="Arial" w:cs="Arial"/>
                <w:b/>
                <w:bCs/>
                <w:i/>
                <w:iCs/>
                <w:sz w:val="22"/>
                <w:szCs w:val="22"/>
                <w:lang w:eastAsia="zh-CN"/>
              </w:rPr>
              <w:t>隐匿处理或加封令</w:t>
            </w:r>
          </w:p>
          <w:p w14:paraId="24F5B3A2" w14:textId="77777777" w:rsidR="009633A4" w:rsidRPr="00495F5B" w:rsidRDefault="00485847" w:rsidP="00262290">
            <w:pPr>
              <w:tabs>
                <w:tab w:val="right" w:pos="9360"/>
              </w:tabs>
              <w:spacing w:before="60" w:after="0"/>
              <w:rPr>
                <w:rFonts w:ascii="Arial" w:eastAsia="SimSun" w:hAnsi="Arial" w:cs="Arial"/>
                <w:sz w:val="22"/>
                <w:szCs w:val="22"/>
              </w:rPr>
            </w:pPr>
            <w:r w:rsidRPr="00495F5B">
              <w:rPr>
                <w:rFonts w:ascii="Arial" w:eastAsia="SimSun" w:hAnsi="Arial" w:cs="Arial"/>
                <w:sz w:val="22"/>
                <w:szCs w:val="22"/>
              </w:rPr>
              <w:t>(ORSD)</w:t>
            </w:r>
          </w:p>
          <w:p w14:paraId="00F92080" w14:textId="77777777" w:rsidR="00485847" w:rsidRPr="00495F5B" w:rsidRDefault="009633A4" w:rsidP="00262290">
            <w:pPr>
              <w:tabs>
                <w:tab w:val="right" w:pos="9360"/>
              </w:tabs>
              <w:spacing w:after="0"/>
              <w:rPr>
                <w:rFonts w:ascii="Arial" w:eastAsia="SimSun" w:hAnsi="Arial" w:cs="Arial"/>
                <w:i/>
                <w:iCs/>
                <w:sz w:val="22"/>
                <w:szCs w:val="22"/>
              </w:rPr>
            </w:pPr>
            <w:r w:rsidRPr="00495F5B">
              <w:rPr>
                <w:rFonts w:ascii="Arial" w:eastAsia="SimSun" w:hAnsi="Arial" w:cs="Arial"/>
                <w:i/>
                <w:iCs/>
                <w:sz w:val="22"/>
                <w:szCs w:val="22"/>
                <w:lang w:eastAsia="zh-CN"/>
              </w:rPr>
              <w:t>(ORSD)</w:t>
            </w:r>
          </w:p>
          <w:p w14:paraId="70608F63" w14:textId="77777777" w:rsidR="00504ABD" w:rsidRPr="00495F5B" w:rsidRDefault="00504ABD" w:rsidP="00262290">
            <w:pPr>
              <w:tabs>
                <w:tab w:val="right" w:pos="9360"/>
              </w:tabs>
              <w:spacing w:before="60" w:after="0"/>
              <w:rPr>
                <w:rFonts w:ascii="Arial" w:eastAsia="SimSun" w:hAnsi="Arial" w:cs="Arial"/>
                <w:sz w:val="22"/>
                <w:szCs w:val="22"/>
              </w:rPr>
            </w:pPr>
          </w:p>
          <w:p w14:paraId="4369AE58" w14:textId="77777777" w:rsidR="009633A4" w:rsidRPr="00495F5B" w:rsidRDefault="00504ABD" w:rsidP="00262290">
            <w:pPr>
              <w:spacing w:after="0"/>
              <w:rPr>
                <w:rFonts w:ascii="Arial" w:eastAsia="SimSun" w:hAnsi="Arial" w:cs="Arial"/>
                <w:b/>
                <w:spacing w:val="-2"/>
                <w:sz w:val="22"/>
                <w:szCs w:val="22"/>
              </w:rPr>
            </w:pPr>
            <w:r w:rsidRPr="00495F5B">
              <w:rPr>
                <w:rFonts w:ascii="Arial" w:eastAsia="SimSun" w:hAnsi="Arial" w:cs="Arial"/>
                <w:b/>
                <w:bCs/>
                <w:sz w:val="22"/>
                <w:szCs w:val="22"/>
              </w:rPr>
              <w:t>Clerk’s action required: 4</w:t>
            </w:r>
          </w:p>
          <w:p w14:paraId="48524235" w14:textId="77777777" w:rsidR="00F72AB1" w:rsidRPr="00495F5B" w:rsidRDefault="009633A4" w:rsidP="00262290">
            <w:pPr>
              <w:rPr>
                <w:rFonts w:ascii="Arial" w:eastAsia="SimSun" w:hAnsi="Arial" w:cs="Arial"/>
                <w:b/>
                <w:i/>
                <w:iCs/>
                <w:sz w:val="22"/>
                <w:szCs w:val="22"/>
              </w:rPr>
            </w:pPr>
            <w:r w:rsidRPr="00495F5B">
              <w:rPr>
                <w:rFonts w:ascii="Arial" w:eastAsia="SimSun" w:hAnsi="Arial" w:cs="Arial"/>
                <w:b/>
                <w:bCs/>
                <w:i/>
                <w:iCs/>
                <w:sz w:val="22"/>
                <w:szCs w:val="22"/>
                <w:lang w:eastAsia="zh-CN"/>
              </w:rPr>
              <w:t>书记员需要采取的行动：</w:t>
            </w:r>
            <w:r w:rsidRPr="00495F5B">
              <w:rPr>
                <w:rFonts w:ascii="Arial" w:eastAsia="SimSun" w:hAnsi="Arial" w:cs="Arial"/>
                <w:b/>
                <w:bCs/>
                <w:i/>
                <w:iCs/>
                <w:sz w:val="22"/>
                <w:szCs w:val="22"/>
                <w:lang w:eastAsia="zh-CN"/>
              </w:rPr>
              <w:t>4</w:t>
            </w:r>
          </w:p>
        </w:tc>
      </w:tr>
    </w:tbl>
    <w:p w14:paraId="46C2B5E7" w14:textId="77777777" w:rsidR="009633A4" w:rsidRPr="00495F5B" w:rsidRDefault="009F58AE" w:rsidP="00262290">
      <w:pPr>
        <w:pStyle w:val="Caption"/>
        <w:spacing w:before="120"/>
        <w:rPr>
          <w:rFonts w:eastAsia="SimSun"/>
        </w:rPr>
      </w:pPr>
      <w:r w:rsidRPr="00495F5B">
        <w:rPr>
          <w:rFonts w:eastAsia="SimSun"/>
          <w:bCs/>
        </w:rPr>
        <w:t>Order on Motion to Redact or Seal</w:t>
      </w:r>
    </w:p>
    <w:p w14:paraId="36C93922" w14:textId="77777777" w:rsidR="00E3299A" w:rsidRPr="00495F5B" w:rsidRDefault="009633A4" w:rsidP="00262290">
      <w:pPr>
        <w:pStyle w:val="Caption"/>
        <w:spacing w:before="0" w:after="120"/>
        <w:rPr>
          <w:rFonts w:eastAsia="SimSun"/>
          <w:i/>
          <w:iCs/>
        </w:rPr>
      </w:pPr>
      <w:r w:rsidRPr="00495F5B">
        <w:rPr>
          <w:rFonts w:eastAsia="SimSun"/>
          <w:bCs/>
          <w:i/>
          <w:iCs/>
          <w:lang w:eastAsia="zh-CN"/>
        </w:rPr>
        <w:t>隐匿处理或加封令</w:t>
      </w:r>
    </w:p>
    <w:p w14:paraId="60A19B80" w14:textId="77777777" w:rsidR="00AF1671" w:rsidRPr="00495F5B" w:rsidRDefault="00AF1671" w:rsidP="00262290">
      <w:pPr>
        <w:pStyle w:val="PONumberedSection"/>
        <w:spacing w:before="0" w:after="0"/>
        <w:rPr>
          <w:rFonts w:eastAsia="SimSun"/>
        </w:rPr>
      </w:pPr>
      <w:r w:rsidRPr="00495F5B">
        <w:rPr>
          <w:rFonts w:eastAsia="SimSun"/>
        </w:rPr>
        <w:t>A motion was made by:</w:t>
      </w:r>
      <w:r w:rsidRPr="00495F5B">
        <w:rPr>
          <w:rFonts w:eastAsia="SimSun"/>
        </w:rPr>
        <w:br/>
      </w:r>
      <w:r w:rsidRPr="00495F5B">
        <w:rPr>
          <w:rFonts w:eastAsia="SimSun"/>
          <w:i/>
          <w:iCs/>
          <w:lang w:eastAsia="zh-CN"/>
        </w:rPr>
        <w:t>以下人士提出了一项请求：</w:t>
      </w:r>
    </w:p>
    <w:p w14:paraId="32D768A6" w14:textId="77777777" w:rsidR="009633A4" w:rsidRPr="00495F5B" w:rsidRDefault="00AF1671" w:rsidP="00262290">
      <w:pPr>
        <w:pStyle w:val="ListParagraph"/>
        <w:spacing w:before="120"/>
        <w:ind w:left="1080" w:hanging="360"/>
        <w:contextualSpacing w:val="0"/>
        <w:rPr>
          <w:rFonts w:ascii="Arial" w:eastAsia="SimSun" w:hAnsi="Arial" w:cs="Arial"/>
          <w:sz w:val="22"/>
          <w:szCs w:val="22"/>
        </w:rPr>
      </w:pPr>
      <w:r w:rsidRPr="00495F5B">
        <w:rPr>
          <w:rFonts w:ascii="Arial" w:eastAsia="SimSun" w:hAnsi="Arial" w:cs="Arial"/>
          <w:sz w:val="22"/>
          <w:szCs w:val="22"/>
        </w:rPr>
        <w:t>[  ]</w:t>
      </w:r>
      <w:r w:rsidRPr="00495F5B">
        <w:rPr>
          <w:rFonts w:ascii="Arial" w:eastAsia="SimSun" w:hAnsi="Arial" w:cs="Arial"/>
          <w:sz w:val="22"/>
          <w:szCs w:val="22"/>
        </w:rPr>
        <w:tab/>
        <w:t>Petitioner.</w:t>
      </w:r>
    </w:p>
    <w:p w14:paraId="0CD67868" w14:textId="77777777" w:rsidR="00AF1671" w:rsidRPr="00495F5B" w:rsidRDefault="00DE7E3C" w:rsidP="00262290">
      <w:pPr>
        <w:pStyle w:val="ListParagraph"/>
        <w:ind w:left="1080" w:hanging="360"/>
        <w:contextualSpacing w:val="0"/>
        <w:rPr>
          <w:rFonts w:ascii="Arial" w:eastAsia="SimSun" w:hAnsi="Arial" w:cs="Arial"/>
          <w:i/>
          <w:iCs/>
          <w:sz w:val="22"/>
          <w:szCs w:val="22"/>
          <w:u w:val="single"/>
        </w:rPr>
      </w:pPr>
      <w:r w:rsidRPr="00495F5B">
        <w:rPr>
          <w:rFonts w:ascii="Arial" w:eastAsia="SimSun" w:hAnsi="Arial" w:cs="Arial"/>
          <w:i/>
          <w:iCs/>
          <w:sz w:val="22"/>
          <w:szCs w:val="22"/>
        </w:rPr>
        <w:tab/>
      </w:r>
      <w:r w:rsidRPr="00495F5B">
        <w:rPr>
          <w:rFonts w:ascii="Arial" w:eastAsia="SimSun" w:hAnsi="Arial" w:cs="Arial"/>
          <w:i/>
          <w:iCs/>
          <w:sz w:val="22"/>
          <w:szCs w:val="22"/>
          <w:lang w:eastAsia="zh-CN"/>
        </w:rPr>
        <w:t>呈请人。</w:t>
      </w:r>
    </w:p>
    <w:p w14:paraId="1AD5E7EE" w14:textId="77777777" w:rsidR="009633A4" w:rsidRPr="00495F5B" w:rsidRDefault="00AF1671" w:rsidP="00262290">
      <w:pPr>
        <w:pStyle w:val="ListParagraph"/>
        <w:spacing w:before="120"/>
        <w:ind w:left="1080" w:hanging="360"/>
        <w:contextualSpacing w:val="0"/>
        <w:rPr>
          <w:rFonts w:ascii="Arial" w:eastAsia="SimSun" w:hAnsi="Arial" w:cs="Arial"/>
          <w:sz w:val="22"/>
          <w:szCs w:val="22"/>
        </w:rPr>
      </w:pPr>
      <w:r w:rsidRPr="00495F5B">
        <w:rPr>
          <w:rFonts w:ascii="Arial" w:eastAsia="SimSun" w:hAnsi="Arial" w:cs="Arial"/>
          <w:sz w:val="22"/>
          <w:szCs w:val="22"/>
        </w:rPr>
        <w:t>[  ]</w:t>
      </w:r>
      <w:r w:rsidRPr="00495F5B">
        <w:rPr>
          <w:rFonts w:ascii="Arial" w:eastAsia="SimSun" w:hAnsi="Arial" w:cs="Arial"/>
          <w:sz w:val="22"/>
          <w:szCs w:val="22"/>
        </w:rPr>
        <w:tab/>
        <w:t>Respondent.</w:t>
      </w:r>
    </w:p>
    <w:p w14:paraId="1B2F4724" w14:textId="77777777" w:rsidR="00AF1671" w:rsidRPr="00495F5B" w:rsidRDefault="00DE7E3C" w:rsidP="00262290">
      <w:pPr>
        <w:pStyle w:val="ListParagraph"/>
        <w:ind w:left="1080" w:hanging="360"/>
        <w:contextualSpacing w:val="0"/>
        <w:rPr>
          <w:rFonts w:ascii="Arial" w:eastAsia="SimSun" w:hAnsi="Arial" w:cs="Arial"/>
          <w:i/>
          <w:iCs/>
          <w:sz w:val="22"/>
          <w:szCs w:val="22"/>
        </w:rPr>
      </w:pPr>
      <w:r w:rsidRPr="00495F5B">
        <w:rPr>
          <w:rFonts w:ascii="Arial" w:eastAsia="SimSun" w:hAnsi="Arial" w:cs="Arial"/>
          <w:i/>
          <w:iCs/>
          <w:sz w:val="22"/>
          <w:szCs w:val="22"/>
        </w:rPr>
        <w:tab/>
      </w:r>
      <w:r w:rsidRPr="00495F5B">
        <w:rPr>
          <w:rFonts w:ascii="Arial" w:eastAsia="SimSun" w:hAnsi="Arial" w:cs="Arial"/>
          <w:i/>
          <w:iCs/>
          <w:sz w:val="22"/>
          <w:szCs w:val="22"/>
          <w:lang w:eastAsia="zh-CN"/>
        </w:rPr>
        <w:t>被申请人。</w:t>
      </w:r>
    </w:p>
    <w:p w14:paraId="7FC8F3F6" w14:textId="77777777" w:rsidR="00AF1671" w:rsidRPr="00495F5B" w:rsidRDefault="00AF1671" w:rsidP="00262290">
      <w:pPr>
        <w:pStyle w:val="PONumberedSection"/>
        <w:tabs>
          <w:tab w:val="left" w:pos="720"/>
          <w:tab w:val="left" w:pos="6480"/>
        </w:tabs>
        <w:spacing w:before="0" w:after="0"/>
        <w:rPr>
          <w:rFonts w:eastAsia="SimSun"/>
        </w:rPr>
      </w:pPr>
      <w:r w:rsidRPr="00495F5B">
        <w:rPr>
          <w:rFonts w:eastAsia="SimSun"/>
        </w:rPr>
        <w:t>A hearing was held on (</w:t>
      </w:r>
      <w:r w:rsidRPr="00495F5B">
        <w:rPr>
          <w:rFonts w:eastAsia="SimSun"/>
          <w:i/>
          <w:iCs/>
        </w:rPr>
        <w:t>date</w:t>
      </w:r>
      <w:r w:rsidRPr="00495F5B">
        <w:rPr>
          <w:rFonts w:eastAsia="SimSun"/>
        </w:rPr>
        <w:t xml:space="preserve">) </w:t>
      </w:r>
      <w:r w:rsidRPr="00495F5B">
        <w:rPr>
          <w:rFonts w:eastAsia="SimSun"/>
          <w:u w:val="single"/>
        </w:rPr>
        <w:tab/>
      </w:r>
      <w:r w:rsidRPr="00495F5B">
        <w:rPr>
          <w:rFonts w:eastAsia="SimSun"/>
        </w:rPr>
        <w:t>. These people attended:</w:t>
      </w:r>
      <w:r w:rsidRPr="00495F5B">
        <w:rPr>
          <w:rFonts w:eastAsia="SimSun"/>
        </w:rPr>
        <w:br/>
      </w:r>
      <w:r w:rsidRPr="00495F5B">
        <w:rPr>
          <w:rFonts w:eastAsia="SimSun"/>
          <w:i/>
          <w:iCs/>
          <w:lang w:eastAsia="zh-CN"/>
        </w:rPr>
        <w:t>听证会于以下日期举行（日期）</w:t>
      </w:r>
      <w:r w:rsidRPr="00495F5B">
        <w:rPr>
          <w:rFonts w:eastAsia="SimSun"/>
          <w:i/>
          <w:iCs/>
          <w:lang w:eastAsia="zh-CN"/>
        </w:rPr>
        <w:t xml:space="preserve"> </w:t>
      </w:r>
      <w:r w:rsidRPr="00495F5B">
        <w:rPr>
          <w:rFonts w:eastAsia="SimSun"/>
          <w:b w:val="0"/>
          <w:bCs w:val="0"/>
          <w:lang w:eastAsia="zh-CN"/>
        </w:rPr>
        <w:tab/>
      </w:r>
      <w:r w:rsidRPr="00495F5B">
        <w:rPr>
          <w:rFonts w:eastAsia="SimSun"/>
          <w:i/>
          <w:iCs/>
          <w:lang w:eastAsia="zh-CN"/>
        </w:rPr>
        <w:t>.</w:t>
      </w:r>
      <w:r w:rsidRPr="00495F5B">
        <w:rPr>
          <w:rFonts w:eastAsia="SimSun"/>
          <w:i/>
          <w:iCs/>
          <w:lang w:eastAsia="zh-CN"/>
        </w:rPr>
        <w:t>以下人员已通过下列方式参加：</w:t>
      </w:r>
    </w:p>
    <w:p w14:paraId="5B4413EF" w14:textId="77777777" w:rsidR="009633A4" w:rsidRPr="00495F5B" w:rsidRDefault="00AF1671" w:rsidP="00262290">
      <w:pPr>
        <w:tabs>
          <w:tab w:val="left" w:pos="5040"/>
        </w:tabs>
        <w:overflowPunct w:val="0"/>
        <w:autoSpaceDE w:val="0"/>
        <w:autoSpaceDN w:val="0"/>
        <w:adjustRightInd w:val="0"/>
        <w:spacing w:after="0"/>
        <w:ind w:left="1440" w:hanging="360"/>
        <w:textAlignment w:val="baseline"/>
        <w:rPr>
          <w:rFonts w:ascii="Arial" w:eastAsia="SimSun" w:hAnsi="Arial" w:cs="Arial"/>
          <w:sz w:val="22"/>
          <w:szCs w:val="22"/>
        </w:rPr>
      </w:pPr>
      <w:r w:rsidRPr="00495F5B">
        <w:rPr>
          <w:rFonts w:ascii="Arial" w:eastAsia="SimSun" w:hAnsi="Arial" w:cs="Arial"/>
          <w:sz w:val="22"/>
          <w:szCs w:val="22"/>
        </w:rPr>
        <w:t>[  ]</w:t>
      </w:r>
      <w:r w:rsidRPr="00495F5B">
        <w:rPr>
          <w:rFonts w:ascii="Arial" w:eastAsia="SimSun" w:hAnsi="Arial" w:cs="Arial"/>
          <w:sz w:val="22"/>
          <w:szCs w:val="22"/>
        </w:rPr>
        <w:tab/>
        <w:t>Petitioner</w:t>
      </w:r>
      <w:r w:rsidRPr="00495F5B">
        <w:rPr>
          <w:rFonts w:ascii="Arial" w:eastAsia="SimSun" w:hAnsi="Arial" w:cs="Arial"/>
          <w:sz w:val="22"/>
          <w:szCs w:val="22"/>
        </w:rPr>
        <w:tab/>
        <w:t>[  ] in person</w:t>
      </w:r>
      <w:r w:rsidRPr="00495F5B">
        <w:rPr>
          <w:rFonts w:ascii="Arial" w:eastAsia="SimSun" w:hAnsi="Arial" w:cs="Arial"/>
          <w:sz w:val="22"/>
          <w:szCs w:val="22"/>
        </w:rPr>
        <w:tab/>
        <w:t>[  ] by phone</w:t>
      </w:r>
      <w:r w:rsidRPr="00495F5B">
        <w:rPr>
          <w:rFonts w:ascii="Arial" w:eastAsia="SimSun" w:hAnsi="Arial" w:cs="Arial"/>
          <w:sz w:val="22"/>
          <w:szCs w:val="22"/>
        </w:rPr>
        <w:tab/>
        <w:t>[  ] by video</w:t>
      </w:r>
    </w:p>
    <w:p w14:paraId="5DBDA37F" w14:textId="77777777" w:rsidR="00AF1671" w:rsidRPr="00495F5B" w:rsidRDefault="008F2C6C" w:rsidP="00262290">
      <w:pPr>
        <w:tabs>
          <w:tab w:val="left" w:pos="5040"/>
        </w:tabs>
        <w:overflowPunct w:val="0"/>
        <w:autoSpaceDE w:val="0"/>
        <w:autoSpaceDN w:val="0"/>
        <w:adjustRightInd w:val="0"/>
        <w:spacing w:after="20"/>
        <w:ind w:left="1440" w:hanging="360"/>
        <w:textAlignment w:val="baseline"/>
        <w:rPr>
          <w:rFonts w:ascii="Arial" w:eastAsia="SimSun" w:hAnsi="Arial" w:cs="Arial"/>
          <w:i/>
          <w:iCs/>
          <w:sz w:val="22"/>
          <w:szCs w:val="22"/>
        </w:rPr>
      </w:pPr>
      <w:r w:rsidRPr="00495F5B">
        <w:rPr>
          <w:rFonts w:ascii="Arial" w:eastAsia="SimSun" w:hAnsi="Arial" w:cs="Arial"/>
          <w:i/>
          <w:iCs/>
          <w:sz w:val="22"/>
          <w:szCs w:val="22"/>
        </w:rPr>
        <w:tab/>
      </w:r>
      <w:r w:rsidRPr="00495F5B">
        <w:rPr>
          <w:rFonts w:ascii="Arial" w:eastAsia="SimSun" w:hAnsi="Arial" w:cs="Arial"/>
          <w:i/>
          <w:iCs/>
          <w:sz w:val="22"/>
          <w:szCs w:val="22"/>
          <w:lang w:eastAsia="zh-CN"/>
        </w:rPr>
        <w:t>呈请人</w:t>
      </w:r>
      <w:r w:rsidRPr="00495F5B">
        <w:rPr>
          <w:rFonts w:ascii="Arial" w:eastAsia="SimSun" w:hAnsi="Arial" w:cs="Arial"/>
          <w:sz w:val="22"/>
          <w:szCs w:val="22"/>
          <w:lang w:eastAsia="zh-CN"/>
        </w:rPr>
        <w:tab/>
      </w:r>
      <w:r w:rsidRPr="00495F5B">
        <w:rPr>
          <w:rFonts w:ascii="Arial" w:eastAsia="SimSun" w:hAnsi="Arial" w:cs="Arial"/>
          <w:i/>
          <w:iCs/>
          <w:sz w:val="22"/>
          <w:szCs w:val="22"/>
          <w:lang w:eastAsia="zh-CN"/>
        </w:rPr>
        <w:t>[-]</w:t>
      </w:r>
      <w:r w:rsidRPr="00495F5B">
        <w:rPr>
          <w:rFonts w:ascii="Arial" w:eastAsia="SimSun" w:hAnsi="Arial" w:cs="Arial"/>
          <w:i/>
          <w:iCs/>
          <w:sz w:val="22"/>
          <w:szCs w:val="22"/>
          <w:lang w:eastAsia="zh-CN"/>
        </w:rPr>
        <w:t>亲自</w:t>
      </w:r>
      <w:r w:rsidRPr="00495F5B">
        <w:rPr>
          <w:rFonts w:ascii="Arial" w:eastAsia="SimSun" w:hAnsi="Arial" w:cs="Arial"/>
          <w:sz w:val="22"/>
          <w:szCs w:val="22"/>
          <w:lang w:eastAsia="zh-CN"/>
        </w:rPr>
        <w:tab/>
      </w:r>
      <w:r w:rsidRPr="00495F5B">
        <w:rPr>
          <w:rFonts w:ascii="Arial" w:eastAsia="SimSun" w:hAnsi="Arial" w:cs="Arial"/>
          <w:i/>
          <w:iCs/>
          <w:sz w:val="22"/>
          <w:szCs w:val="22"/>
          <w:lang w:eastAsia="zh-CN"/>
        </w:rPr>
        <w:t>[-]</w:t>
      </w:r>
      <w:r w:rsidRPr="00495F5B">
        <w:rPr>
          <w:rFonts w:ascii="Arial" w:eastAsia="SimSun" w:hAnsi="Arial" w:cs="Arial"/>
          <w:i/>
          <w:iCs/>
          <w:sz w:val="22"/>
          <w:szCs w:val="22"/>
          <w:lang w:eastAsia="zh-CN"/>
        </w:rPr>
        <w:t>通过电话</w:t>
      </w:r>
      <w:r w:rsidRPr="00495F5B">
        <w:rPr>
          <w:rFonts w:ascii="Arial" w:eastAsia="SimSun" w:hAnsi="Arial" w:cs="Arial"/>
          <w:sz w:val="22"/>
          <w:szCs w:val="22"/>
          <w:lang w:eastAsia="zh-CN"/>
        </w:rPr>
        <w:tab/>
      </w:r>
      <w:r w:rsidRPr="00495F5B">
        <w:rPr>
          <w:rFonts w:ascii="Arial" w:eastAsia="SimSun" w:hAnsi="Arial" w:cs="Arial"/>
          <w:i/>
          <w:iCs/>
          <w:sz w:val="22"/>
          <w:szCs w:val="22"/>
          <w:lang w:eastAsia="zh-CN"/>
        </w:rPr>
        <w:t>[-]</w:t>
      </w:r>
      <w:r w:rsidRPr="00495F5B">
        <w:rPr>
          <w:rFonts w:ascii="Arial" w:eastAsia="SimSun" w:hAnsi="Arial" w:cs="Arial"/>
          <w:i/>
          <w:iCs/>
          <w:sz w:val="22"/>
          <w:szCs w:val="22"/>
          <w:lang w:eastAsia="zh-CN"/>
        </w:rPr>
        <w:t>通过视频</w:t>
      </w:r>
    </w:p>
    <w:p w14:paraId="4F3619A6" w14:textId="77777777" w:rsidR="009633A4" w:rsidRPr="00495F5B" w:rsidRDefault="00AF1671" w:rsidP="00262290">
      <w:pPr>
        <w:tabs>
          <w:tab w:val="left" w:pos="5040"/>
        </w:tabs>
        <w:overflowPunct w:val="0"/>
        <w:autoSpaceDE w:val="0"/>
        <w:autoSpaceDN w:val="0"/>
        <w:adjustRightInd w:val="0"/>
        <w:spacing w:after="0"/>
        <w:ind w:left="1440" w:hanging="360"/>
        <w:textAlignment w:val="baseline"/>
        <w:rPr>
          <w:rFonts w:ascii="Arial" w:eastAsia="SimSun" w:hAnsi="Arial" w:cs="Arial"/>
          <w:sz w:val="22"/>
          <w:szCs w:val="22"/>
        </w:rPr>
      </w:pPr>
      <w:r w:rsidRPr="00495F5B">
        <w:rPr>
          <w:rFonts w:ascii="Arial" w:eastAsia="SimSun" w:hAnsi="Arial" w:cs="Arial"/>
          <w:sz w:val="22"/>
          <w:szCs w:val="22"/>
        </w:rPr>
        <w:t>[  ]</w:t>
      </w:r>
      <w:r w:rsidRPr="00495F5B">
        <w:rPr>
          <w:rFonts w:ascii="Arial" w:eastAsia="SimSun" w:hAnsi="Arial" w:cs="Arial"/>
          <w:sz w:val="22"/>
          <w:szCs w:val="22"/>
        </w:rPr>
        <w:tab/>
        <w:t>Petitioner’s Lawyer</w:t>
      </w:r>
      <w:r w:rsidRPr="00495F5B">
        <w:rPr>
          <w:rFonts w:ascii="Arial" w:eastAsia="SimSun" w:hAnsi="Arial" w:cs="Arial"/>
          <w:sz w:val="22"/>
          <w:szCs w:val="22"/>
        </w:rPr>
        <w:tab/>
        <w:t>[  ] in person</w:t>
      </w:r>
      <w:r w:rsidRPr="00495F5B">
        <w:rPr>
          <w:rFonts w:ascii="Arial" w:eastAsia="SimSun" w:hAnsi="Arial" w:cs="Arial"/>
          <w:sz w:val="22"/>
          <w:szCs w:val="22"/>
        </w:rPr>
        <w:tab/>
        <w:t>[  ] by phone</w:t>
      </w:r>
      <w:r w:rsidRPr="00495F5B">
        <w:rPr>
          <w:rFonts w:ascii="Arial" w:eastAsia="SimSun" w:hAnsi="Arial" w:cs="Arial"/>
          <w:sz w:val="22"/>
          <w:szCs w:val="22"/>
        </w:rPr>
        <w:tab/>
        <w:t>[  ] by video</w:t>
      </w:r>
    </w:p>
    <w:p w14:paraId="6982DF53" w14:textId="77777777" w:rsidR="00AF1671" w:rsidRPr="00495F5B" w:rsidRDefault="008F2C6C" w:rsidP="00262290">
      <w:pPr>
        <w:tabs>
          <w:tab w:val="left" w:pos="5040"/>
        </w:tabs>
        <w:overflowPunct w:val="0"/>
        <w:autoSpaceDE w:val="0"/>
        <w:autoSpaceDN w:val="0"/>
        <w:adjustRightInd w:val="0"/>
        <w:spacing w:after="20"/>
        <w:ind w:left="1440" w:hanging="360"/>
        <w:textAlignment w:val="baseline"/>
        <w:rPr>
          <w:rFonts w:ascii="Arial" w:eastAsia="SimSun" w:hAnsi="Arial" w:cs="Arial"/>
          <w:i/>
          <w:iCs/>
          <w:sz w:val="22"/>
          <w:szCs w:val="22"/>
        </w:rPr>
      </w:pPr>
      <w:r w:rsidRPr="00495F5B">
        <w:rPr>
          <w:rFonts w:ascii="Arial" w:eastAsia="SimSun" w:hAnsi="Arial" w:cs="Arial"/>
          <w:i/>
          <w:iCs/>
          <w:sz w:val="22"/>
          <w:szCs w:val="22"/>
        </w:rPr>
        <w:tab/>
      </w:r>
      <w:r w:rsidRPr="00495F5B">
        <w:rPr>
          <w:rFonts w:ascii="Arial" w:eastAsia="SimSun" w:hAnsi="Arial" w:cs="Arial"/>
          <w:i/>
          <w:iCs/>
          <w:sz w:val="22"/>
          <w:szCs w:val="22"/>
          <w:lang w:eastAsia="zh-CN"/>
        </w:rPr>
        <w:t>呈请人律师</w:t>
      </w:r>
      <w:r w:rsidRPr="00495F5B">
        <w:rPr>
          <w:rFonts w:ascii="Arial" w:eastAsia="SimSun" w:hAnsi="Arial" w:cs="Arial"/>
          <w:sz w:val="22"/>
          <w:szCs w:val="22"/>
          <w:lang w:eastAsia="zh-CN"/>
        </w:rPr>
        <w:tab/>
      </w:r>
      <w:r w:rsidRPr="00495F5B">
        <w:rPr>
          <w:rFonts w:ascii="Arial" w:eastAsia="SimSun" w:hAnsi="Arial" w:cs="Arial"/>
          <w:i/>
          <w:iCs/>
          <w:sz w:val="22"/>
          <w:szCs w:val="22"/>
          <w:lang w:eastAsia="zh-CN"/>
        </w:rPr>
        <w:t>[-]</w:t>
      </w:r>
      <w:r w:rsidRPr="00495F5B">
        <w:rPr>
          <w:rFonts w:ascii="Arial" w:eastAsia="SimSun" w:hAnsi="Arial" w:cs="Arial"/>
          <w:i/>
          <w:iCs/>
          <w:sz w:val="22"/>
          <w:szCs w:val="22"/>
          <w:lang w:eastAsia="zh-CN"/>
        </w:rPr>
        <w:t>亲自</w:t>
      </w:r>
      <w:r w:rsidRPr="00495F5B">
        <w:rPr>
          <w:rFonts w:ascii="Arial" w:eastAsia="SimSun" w:hAnsi="Arial" w:cs="Arial"/>
          <w:sz w:val="22"/>
          <w:szCs w:val="22"/>
          <w:lang w:eastAsia="zh-CN"/>
        </w:rPr>
        <w:tab/>
      </w:r>
      <w:r w:rsidRPr="00495F5B">
        <w:rPr>
          <w:rFonts w:ascii="Arial" w:eastAsia="SimSun" w:hAnsi="Arial" w:cs="Arial"/>
          <w:i/>
          <w:iCs/>
          <w:sz w:val="22"/>
          <w:szCs w:val="22"/>
          <w:lang w:eastAsia="zh-CN"/>
        </w:rPr>
        <w:t>[-]</w:t>
      </w:r>
      <w:r w:rsidRPr="00495F5B">
        <w:rPr>
          <w:rFonts w:ascii="Arial" w:eastAsia="SimSun" w:hAnsi="Arial" w:cs="Arial"/>
          <w:i/>
          <w:iCs/>
          <w:sz w:val="22"/>
          <w:szCs w:val="22"/>
          <w:lang w:eastAsia="zh-CN"/>
        </w:rPr>
        <w:t>通过电话</w:t>
      </w:r>
      <w:r w:rsidRPr="00495F5B">
        <w:rPr>
          <w:rFonts w:ascii="Arial" w:eastAsia="SimSun" w:hAnsi="Arial" w:cs="Arial"/>
          <w:sz w:val="22"/>
          <w:szCs w:val="22"/>
          <w:lang w:eastAsia="zh-CN"/>
        </w:rPr>
        <w:tab/>
      </w:r>
      <w:r w:rsidRPr="00495F5B">
        <w:rPr>
          <w:rFonts w:ascii="Arial" w:eastAsia="SimSun" w:hAnsi="Arial" w:cs="Arial"/>
          <w:i/>
          <w:iCs/>
          <w:sz w:val="22"/>
          <w:szCs w:val="22"/>
          <w:lang w:eastAsia="zh-CN"/>
        </w:rPr>
        <w:t>[-]</w:t>
      </w:r>
      <w:r w:rsidRPr="00495F5B">
        <w:rPr>
          <w:rFonts w:ascii="Arial" w:eastAsia="SimSun" w:hAnsi="Arial" w:cs="Arial"/>
          <w:i/>
          <w:iCs/>
          <w:sz w:val="22"/>
          <w:szCs w:val="22"/>
          <w:lang w:eastAsia="zh-CN"/>
        </w:rPr>
        <w:t>通过视频</w:t>
      </w:r>
    </w:p>
    <w:p w14:paraId="5CBE742D" w14:textId="77777777" w:rsidR="009633A4" w:rsidRPr="00495F5B" w:rsidRDefault="00AF1671" w:rsidP="00262290">
      <w:pPr>
        <w:tabs>
          <w:tab w:val="left" w:pos="5040"/>
        </w:tabs>
        <w:overflowPunct w:val="0"/>
        <w:autoSpaceDE w:val="0"/>
        <w:autoSpaceDN w:val="0"/>
        <w:adjustRightInd w:val="0"/>
        <w:spacing w:after="0"/>
        <w:ind w:left="1440" w:hanging="360"/>
        <w:textAlignment w:val="baseline"/>
        <w:rPr>
          <w:rFonts w:ascii="Arial" w:eastAsia="SimSun" w:hAnsi="Arial" w:cs="Arial"/>
          <w:sz w:val="22"/>
          <w:szCs w:val="22"/>
        </w:rPr>
      </w:pPr>
      <w:r w:rsidRPr="00495F5B">
        <w:rPr>
          <w:rFonts w:ascii="Arial" w:eastAsia="SimSun" w:hAnsi="Arial" w:cs="Arial"/>
          <w:sz w:val="22"/>
          <w:szCs w:val="22"/>
        </w:rPr>
        <w:t>[  ]</w:t>
      </w:r>
      <w:r w:rsidRPr="00495F5B">
        <w:rPr>
          <w:rFonts w:ascii="Arial" w:eastAsia="SimSun" w:hAnsi="Arial" w:cs="Arial"/>
          <w:sz w:val="22"/>
          <w:szCs w:val="22"/>
        </w:rPr>
        <w:tab/>
        <w:t>Respondent</w:t>
      </w:r>
      <w:r w:rsidRPr="00495F5B">
        <w:rPr>
          <w:rFonts w:ascii="Arial" w:eastAsia="SimSun" w:hAnsi="Arial" w:cs="Arial"/>
          <w:sz w:val="22"/>
          <w:szCs w:val="22"/>
        </w:rPr>
        <w:tab/>
        <w:t>[  ] in person</w:t>
      </w:r>
      <w:r w:rsidRPr="00495F5B">
        <w:rPr>
          <w:rFonts w:ascii="Arial" w:eastAsia="SimSun" w:hAnsi="Arial" w:cs="Arial"/>
          <w:sz w:val="22"/>
          <w:szCs w:val="22"/>
        </w:rPr>
        <w:tab/>
        <w:t>[  ] by phone</w:t>
      </w:r>
      <w:r w:rsidRPr="00495F5B">
        <w:rPr>
          <w:rFonts w:ascii="Arial" w:eastAsia="SimSun" w:hAnsi="Arial" w:cs="Arial"/>
          <w:sz w:val="22"/>
          <w:szCs w:val="22"/>
        </w:rPr>
        <w:tab/>
        <w:t>[  ] by video</w:t>
      </w:r>
    </w:p>
    <w:p w14:paraId="117BDA50" w14:textId="77777777" w:rsidR="00AF1671" w:rsidRPr="00495F5B" w:rsidRDefault="008F2C6C" w:rsidP="00262290">
      <w:pPr>
        <w:tabs>
          <w:tab w:val="left" w:pos="5040"/>
        </w:tabs>
        <w:overflowPunct w:val="0"/>
        <w:autoSpaceDE w:val="0"/>
        <w:autoSpaceDN w:val="0"/>
        <w:adjustRightInd w:val="0"/>
        <w:spacing w:after="20"/>
        <w:ind w:left="1440" w:hanging="360"/>
        <w:textAlignment w:val="baseline"/>
        <w:rPr>
          <w:rFonts w:ascii="Arial" w:eastAsia="SimSun" w:hAnsi="Arial" w:cs="Arial"/>
          <w:i/>
          <w:iCs/>
          <w:sz w:val="22"/>
          <w:szCs w:val="22"/>
        </w:rPr>
      </w:pPr>
      <w:r w:rsidRPr="00495F5B">
        <w:rPr>
          <w:rFonts w:ascii="Arial" w:eastAsia="SimSun" w:hAnsi="Arial" w:cs="Arial"/>
          <w:i/>
          <w:iCs/>
          <w:sz w:val="22"/>
          <w:szCs w:val="22"/>
        </w:rPr>
        <w:tab/>
      </w:r>
      <w:r w:rsidRPr="00495F5B">
        <w:rPr>
          <w:rFonts w:ascii="Arial" w:eastAsia="SimSun" w:hAnsi="Arial" w:cs="Arial"/>
          <w:i/>
          <w:iCs/>
          <w:sz w:val="22"/>
          <w:szCs w:val="22"/>
          <w:lang w:eastAsia="zh-CN"/>
        </w:rPr>
        <w:t>被申请人</w:t>
      </w:r>
      <w:r w:rsidRPr="00495F5B">
        <w:rPr>
          <w:rFonts w:ascii="Arial" w:eastAsia="SimSun" w:hAnsi="Arial" w:cs="Arial"/>
          <w:sz w:val="22"/>
          <w:szCs w:val="22"/>
          <w:lang w:eastAsia="zh-CN"/>
        </w:rPr>
        <w:tab/>
      </w:r>
      <w:r w:rsidRPr="00495F5B">
        <w:rPr>
          <w:rFonts w:ascii="Arial" w:eastAsia="SimSun" w:hAnsi="Arial" w:cs="Arial"/>
          <w:i/>
          <w:iCs/>
          <w:sz w:val="22"/>
          <w:szCs w:val="22"/>
          <w:lang w:eastAsia="zh-CN"/>
        </w:rPr>
        <w:t>[-]</w:t>
      </w:r>
      <w:r w:rsidRPr="00495F5B">
        <w:rPr>
          <w:rFonts w:ascii="Arial" w:eastAsia="SimSun" w:hAnsi="Arial" w:cs="Arial"/>
          <w:i/>
          <w:iCs/>
          <w:sz w:val="22"/>
          <w:szCs w:val="22"/>
          <w:lang w:eastAsia="zh-CN"/>
        </w:rPr>
        <w:t>亲自</w:t>
      </w:r>
      <w:r w:rsidRPr="00495F5B">
        <w:rPr>
          <w:rFonts w:ascii="Arial" w:eastAsia="SimSun" w:hAnsi="Arial" w:cs="Arial"/>
          <w:sz w:val="22"/>
          <w:szCs w:val="22"/>
          <w:lang w:eastAsia="zh-CN"/>
        </w:rPr>
        <w:tab/>
      </w:r>
      <w:r w:rsidRPr="00495F5B">
        <w:rPr>
          <w:rFonts w:ascii="Arial" w:eastAsia="SimSun" w:hAnsi="Arial" w:cs="Arial"/>
          <w:i/>
          <w:iCs/>
          <w:sz w:val="22"/>
          <w:szCs w:val="22"/>
          <w:lang w:eastAsia="zh-CN"/>
        </w:rPr>
        <w:t>[-]</w:t>
      </w:r>
      <w:r w:rsidRPr="00495F5B">
        <w:rPr>
          <w:rFonts w:ascii="Arial" w:eastAsia="SimSun" w:hAnsi="Arial" w:cs="Arial"/>
          <w:i/>
          <w:iCs/>
          <w:sz w:val="22"/>
          <w:szCs w:val="22"/>
          <w:lang w:eastAsia="zh-CN"/>
        </w:rPr>
        <w:t>通过电话</w:t>
      </w:r>
      <w:r w:rsidRPr="00495F5B">
        <w:rPr>
          <w:rFonts w:ascii="Arial" w:eastAsia="SimSun" w:hAnsi="Arial" w:cs="Arial"/>
          <w:sz w:val="22"/>
          <w:szCs w:val="22"/>
          <w:lang w:eastAsia="zh-CN"/>
        </w:rPr>
        <w:tab/>
      </w:r>
      <w:r w:rsidRPr="00495F5B">
        <w:rPr>
          <w:rFonts w:ascii="Arial" w:eastAsia="SimSun" w:hAnsi="Arial" w:cs="Arial"/>
          <w:i/>
          <w:iCs/>
          <w:sz w:val="22"/>
          <w:szCs w:val="22"/>
          <w:lang w:eastAsia="zh-CN"/>
        </w:rPr>
        <w:t>[-]</w:t>
      </w:r>
      <w:r w:rsidRPr="00495F5B">
        <w:rPr>
          <w:rFonts w:ascii="Arial" w:eastAsia="SimSun" w:hAnsi="Arial" w:cs="Arial"/>
          <w:i/>
          <w:iCs/>
          <w:sz w:val="22"/>
          <w:szCs w:val="22"/>
          <w:lang w:eastAsia="zh-CN"/>
        </w:rPr>
        <w:t>通过视频</w:t>
      </w:r>
    </w:p>
    <w:p w14:paraId="5772DB1F" w14:textId="77777777" w:rsidR="009633A4" w:rsidRPr="00495F5B" w:rsidRDefault="00A543E0" w:rsidP="00262290">
      <w:pPr>
        <w:tabs>
          <w:tab w:val="left" w:pos="5040"/>
        </w:tabs>
        <w:overflowPunct w:val="0"/>
        <w:autoSpaceDE w:val="0"/>
        <w:autoSpaceDN w:val="0"/>
        <w:adjustRightInd w:val="0"/>
        <w:spacing w:after="0"/>
        <w:ind w:left="1440" w:hanging="360"/>
        <w:textAlignment w:val="baseline"/>
        <w:rPr>
          <w:rFonts w:ascii="Arial" w:eastAsia="SimSun" w:hAnsi="Arial" w:cs="Arial"/>
          <w:sz w:val="22"/>
          <w:szCs w:val="22"/>
        </w:rPr>
      </w:pPr>
      <w:r w:rsidRPr="00495F5B">
        <w:rPr>
          <w:rFonts w:ascii="Arial" w:eastAsia="SimSun" w:hAnsi="Arial" w:cs="Arial"/>
          <w:sz w:val="22"/>
          <w:szCs w:val="22"/>
        </w:rPr>
        <w:t>[  ]</w:t>
      </w:r>
      <w:r w:rsidRPr="00495F5B">
        <w:rPr>
          <w:rFonts w:ascii="Arial" w:eastAsia="SimSun" w:hAnsi="Arial" w:cs="Arial"/>
          <w:sz w:val="22"/>
          <w:szCs w:val="22"/>
        </w:rPr>
        <w:tab/>
        <w:t>Respondent’s Lawyer</w:t>
      </w:r>
      <w:r w:rsidRPr="00495F5B">
        <w:rPr>
          <w:rFonts w:ascii="Arial" w:eastAsia="SimSun" w:hAnsi="Arial" w:cs="Arial"/>
          <w:sz w:val="22"/>
          <w:szCs w:val="22"/>
        </w:rPr>
        <w:tab/>
        <w:t>[  ] in person</w:t>
      </w:r>
      <w:r w:rsidRPr="00495F5B">
        <w:rPr>
          <w:rFonts w:ascii="Arial" w:eastAsia="SimSun" w:hAnsi="Arial" w:cs="Arial"/>
          <w:sz w:val="22"/>
          <w:szCs w:val="22"/>
        </w:rPr>
        <w:tab/>
        <w:t>[  ] by phone</w:t>
      </w:r>
      <w:r w:rsidRPr="00495F5B">
        <w:rPr>
          <w:rFonts w:ascii="Arial" w:eastAsia="SimSun" w:hAnsi="Arial" w:cs="Arial"/>
          <w:sz w:val="22"/>
          <w:szCs w:val="22"/>
        </w:rPr>
        <w:tab/>
        <w:t>[  ] by video</w:t>
      </w:r>
    </w:p>
    <w:p w14:paraId="6C4D069B" w14:textId="77777777" w:rsidR="00AF1671" w:rsidRPr="00495F5B" w:rsidRDefault="008F2C6C" w:rsidP="00262290">
      <w:pPr>
        <w:tabs>
          <w:tab w:val="left" w:pos="5040"/>
        </w:tabs>
        <w:overflowPunct w:val="0"/>
        <w:autoSpaceDE w:val="0"/>
        <w:autoSpaceDN w:val="0"/>
        <w:adjustRightInd w:val="0"/>
        <w:spacing w:after="20"/>
        <w:ind w:left="1440" w:hanging="360"/>
        <w:textAlignment w:val="baseline"/>
        <w:rPr>
          <w:rFonts w:ascii="Arial" w:eastAsia="SimSun" w:hAnsi="Arial" w:cs="Arial"/>
          <w:i/>
          <w:iCs/>
          <w:sz w:val="22"/>
          <w:szCs w:val="22"/>
        </w:rPr>
      </w:pPr>
      <w:r w:rsidRPr="00495F5B">
        <w:rPr>
          <w:rFonts w:ascii="Arial" w:eastAsia="SimSun" w:hAnsi="Arial" w:cs="Arial"/>
          <w:i/>
          <w:iCs/>
          <w:sz w:val="22"/>
          <w:szCs w:val="22"/>
        </w:rPr>
        <w:tab/>
      </w:r>
      <w:r w:rsidRPr="00495F5B">
        <w:rPr>
          <w:rFonts w:ascii="Arial" w:eastAsia="SimSun" w:hAnsi="Arial" w:cs="Arial"/>
          <w:i/>
          <w:iCs/>
          <w:sz w:val="22"/>
          <w:szCs w:val="22"/>
          <w:lang w:eastAsia="zh-CN"/>
        </w:rPr>
        <w:t>被申请人律师</w:t>
      </w:r>
      <w:r w:rsidRPr="00495F5B">
        <w:rPr>
          <w:rFonts w:ascii="Arial" w:eastAsia="SimSun" w:hAnsi="Arial" w:cs="Arial"/>
          <w:sz w:val="22"/>
          <w:szCs w:val="22"/>
          <w:lang w:eastAsia="zh-CN"/>
        </w:rPr>
        <w:tab/>
      </w:r>
      <w:r w:rsidRPr="00495F5B">
        <w:rPr>
          <w:rFonts w:ascii="Arial" w:eastAsia="SimSun" w:hAnsi="Arial" w:cs="Arial"/>
          <w:i/>
          <w:iCs/>
          <w:sz w:val="22"/>
          <w:szCs w:val="22"/>
          <w:lang w:eastAsia="zh-CN"/>
        </w:rPr>
        <w:t>[-]</w:t>
      </w:r>
      <w:r w:rsidRPr="00495F5B">
        <w:rPr>
          <w:rFonts w:ascii="Arial" w:eastAsia="SimSun" w:hAnsi="Arial" w:cs="Arial"/>
          <w:i/>
          <w:iCs/>
          <w:sz w:val="22"/>
          <w:szCs w:val="22"/>
          <w:lang w:eastAsia="zh-CN"/>
        </w:rPr>
        <w:t>亲自</w:t>
      </w:r>
      <w:r w:rsidRPr="00495F5B">
        <w:rPr>
          <w:rFonts w:ascii="Arial" w:eastAsia="SimSun" w:hAnsi="Arial" w:cs="Arial"/>
          <w:sz w:val="22"/>
          <w:szCs w:val="22"/>
          <w:lang w:eastAsia="zh-CN"/>
        </w:rPr>
        <w:tab/>
      </w:r>
      <w:r w:rsidRPr="00495F5B">
        <w:rPr>
          <w:rFonts w:ascii="Arial" w:eastAsia="SimSun" w:hAnsi="Arial" w:cs="Arial"/>
          <w:i/>
          <w:iCs/>
          <w:sz w:val="22"/>
          <w:szCs w:val="22"/>
          <w:lang w:eastAsia="zh-CN"/>
        </w:rPr>
        <w:t>[-]</w:t>
      </w:r>
      <w:r w:rsidRPr="00495F5B">
        <w:rPr>
          <w:rFonts w:ascii="Arial" w:eastAsia="SimSun" w:hAnsi="Arial" w:cs="Arial"/>
          <w:i/>
          <w:iCs/>
          <w:sz w:val="22"/>
          <w:szCs w:val="22"/>
          <w:lang w:eastAsia="zh-CN"/>
        </w:rPr>
        <w:t>通过电话</w:t>
      </w:r>
      <w:r w:rsidRPr="00495F5B">
        <w:rPr>
          <w:rFonts w:ascii="Arial" w:eastAsia="SimSun" w:hAnsi="Arial" w:cs="Arial"/>
          <w:sz w:val="22"/>
          <w:szCs w:val="22"/>
          <w:lang w:eastAsia="zh-CN"/>
        </w:rPr>
        <w:tab/>
      </w:r>
      <w:r w:rsidRPr="00495F5B">
        <w:rPr>
          <w:rFonts w:ascii="Arial" w:eastAsia="SimSun" w:hAnsi="Arial" w:cs="Arial"/>
          <w:i/>
          <w:iCs/>
          <w:sz w:val="22"/>
          <w:szCs w:val="22"/>
          <w:lang w:eastAsia="zh-CN"/>
        </w:rPr>
        <w:t>[-]</w:t>
      </w:r>
      <w:r w:rsidRPr="00495F5B">
        <w:rPr>
          <w:rFonts w:ascii="Arial" w:eastAsia="SimSun" w:hAnsi="Arial" w:cs="Arial"/>
          <w:i/>
          <w:iCs/>
          <w:sz w:val="22"/>
          <w:szCs w:val="22"/>
          <w:lang w:eastAsia="zh-CN"/>
        </w:rPr>
        <w:t>通过视频</w:t>
      </w:r>
    </w:p>
    <w:p w14:paraId="62035A0C" w14:textId="77777777" w:rsidR="009633A4" w:rsidRPr="00495F5B" w:rsidRDefault="00AF1671" w:rsidP="00262290">
      <w:pPr>
        <w:tabs>
          <w:tab w:val="left" w:pos="4860"/>
          <w:tab w:val="left" w:pos="5040"/>
        </w:tabs>
        <w:overflowPunct w:val="0"/>
        <w:autoSpaceDE w:val="0"/>
        <w:autoSpaceDN w:val="0"/>
        <w:adjustRightInd w:val="0"/>
        <w:spacing w:after="0"/>
        <w:ind w:left="1440" w:hanging="360"/>
        <w:textAlignment w:val="baseline"/>
        <w:rPr>
          <w:rFonts w:ascii="Arial" w:eastAsia="SimSun" w:hAnsi="Arial" w:cs="Arial"/>
          <w:sz w:val="22"/>
          <w:szCs w:val="22"/>
        </w:rPr>
      </w:pPr>
      <w:r w:rsidRPr="00495F5B">
        <w:rPr>
          <w:rFonts w:ascii="Arial" w:eastAsia="SimSun" w:hAnsi="Arial" w:cs="Arial"/>
          <w:sz w:val="22"/>
          <w:szCs w:val="22"/>
        </w:rPr>
        <w:t>[  ]</w:t>
      </w:r>
      <w:r w:rsidRPr="00495F5B">
        <w:rPr>
          <w:rFonts w:ascii="Arial" w:eastAsia="SimSun" w:hAnsi="Arial" w:cs="Arial"/>
          <w:sz w:val="22"/>
          <w:szCs w:val="22"/>
        </w:rPr>
        <w:tab/>
        <w:t xml:space="preserve">Other: </w:t>
      </w:r>
      <w:r w:rsidRPr="00495F5B">
        <w:rPr>
          <w:rFonts w:ascii="Arial" w:eastAsia="SimSun" w:hAnsi="Arial" w:cs="Arial"/>
          <w:sz w:val="22"/>
          <w:szCs w:val="22"/>
          <w:u w:val="single"/>
        </w:rPr>
        <w:tab/>
      </w:r>
      <w:r w:rsidRPr="00495F5B">
        <w:rPr>
          <w:rFonts w:ascii="Arial" w:eastAsia="SimSun" w:hAnsi="Arial" w:cs="Arial"/>
          <w:sz w:val="22"/>
          <w:szCs w:val="22"/>
        </w:rPr>
        <w:tab/>
        <w:t>[  ] in person</w:t>
      </w:r>
      <w:r w:rsidRPr="00495F5B">
        <w:rPr>
          <w:rFonts w:ascii="Arial" w:eastAsia="SimSun" w:hAnsi="Arial" w:cs="Arial"/>
          <w:sz w:val="22"/>
          <w:szCs w:val="22"/>
        </w:rPr>
        <w:tab/>
        <w:t>[  ] by phone</w:t>
      </w:r>
      <w:r w:rsidRPr="00495F5B">
        <w:rPr>
          <w:rFonts w:ascii="Arial" w:eastAsia="SimSun" w:hAnsi="Arial" w:cs="Arial"/>
          <w:sz w:val="22"/>
          <w:szCs w:val="22"/>
        </w:rPr>
        <w:tab/>
        <w:t>[  ] by video</w:t>
      </w:r>
    </w:p>
    <w:p w14:paraId="35A2745F" w14:textId="77777777" w:rsidR="00AF1671" w:rsidRPr="00495F5B" w:rsidRDefault="008F2C6C" w:rsidP="00262290">
      <w:pPr>
        <w:tabs>
          <w:tab w:val="left" w:pos="4860"/>
          <w:tab w:val="left" w:pos="5040"/>
        </w:tabs>
        <w:overflowPunct w:val="0"/>
        <w:autoSpaceDE w:val="0"/>
        <w:autoSpaceDN w:val="0"/>
        <w:adjustRightInd w:val="0"/>
        <w:spacing w:after="20"/>
        <w:ind w:left="1440" w:hanging="360"/>
        <w:textAlignment w:val="baseline"/>
        <w:rPr>
          <w:rFonts w:ascii="Arial" w:eastAsia="SimSun" w:hAnsi="Arial" w:cs="Arial"/>
          <w:i/>
          <w:iCs/>
          <w:sz w:val="22"/>
          <w:szCs w:val="22"/>
        </w:rPr>
      </w:pPr>
      <w:r w:rsidRPr="00495F5B">
        <w:rPr>
          <w:rFonts w:ascii="Arial" w:eastAsia="SimSun" w:hAnsi="Arial" w:cs="Arial"/>
          <w:i/>
          <w:iCs/>
          <w:sz w:val="22"/>
          <w:szCs w:val="22"/>
        </w:rPr>
        <w:lastRenderedPageBreak/>
        <w:tab/>
      </w:r>
      <w:r w:rsidRPr="00495F5B">
        <w:rPr>
          <w:rFonts w:ascii="Arial" w:eastAsia="SimSun" w:hAnsi="Arial" w:cs="Arial"/>
          <w:i/>
          <w:iCs/>
          <w:sz w:val="22"/>
          <w:szCs w:val="22"/>
          <w:lang w:eastAsia="zh-CN"/>
        </w:rPr>
        <w:t>其他：</w:t>
      </w:r>
      <w:r w:rsidRPr="00495F5B">
        <w:rPr>
          <w:rFonts w:ascii="Arial" w:eastAsia="SimSun" w:hAnsi="Arial" w:cs="Arial"/>
          <w:i/>
          <w:iCs/>
          <w:sz w:val="22"/>
          <w:szCs w:val="22"/>
          <w:lang w:eastAsia="zh-CN"/>
        </w:rPr>
        <w:t xml:space="preserve"> </w:t>
      </w:r>
      <w:r w:rsidRPr="00495F5B">
        <w:rPr>
          <w:rFonts w:ascii="Arial" w:eastAsia="SimSun" w:hAnsi="Arial" w:cs="Arial"/>
          <w:sz w:val="22"/>
          <w:szCs w:val="22"/>
          <w:lang w:eastAsia="zh-CN"/>
        </w:rPr>
        <w:tab/>
      </w:r>
      <w:r w:rsidRPr="00495F5B">
        <w:rPr>
          <w:rFonts w:ascii="Arial" w:eastAsia="SimSun" w:hAnsi="Arial" w:cs="Arial"/>
          <w:sz w:val="22"/>
          <w:szCs w:val="22"/>
          <w:lang w:eastAsia="zh-CN"/>
        </w:rPr>
        <w:tab/>
      </w:r>
      <w:r w:rsidRPr="00495F5B">
        <w:rPr>
          <w:rFonts w:ascii="Arial" w:eastAsia="SimSun" w:hAnsi="Arial" w:cs="Arial"/>
          <w:i/>
          <w:iCs/>
          <w:sz w:val="22"/>
          <w:szCs w:val="22"/>
          <w:lang w:eastAsia="zh-CN"/>
        </w:rPr>
        <w:t>[-]</w:t>
      </w:r>
      <w:r w:rsidRPr="00495F5B">
        <w:rPr>
          <w:rFonts w:ascii="Arial" w:eastAsia="SimSun" w:hAnsi="Arial" w:cs="Arial"/>
          <w:i/>
          <w:iCs/>
          <w:sz w:val="22"/>
          <w:szCs w:val="22"/>
          <w:lang w:eastAsia="zh-CN"/>
        </w:rPr>
        <w:t>亲自</w:t>
      </w:r>
      <w:r w:rsidRPr="00495F5B">
        <w:rPr>
          <w:rFonts w:ascii="Arial" w:eastAsia="SimSun" w:hAnsi="Arial" w:cs="Arial"/>
          <w:sz w:val="22"/>
          <w:szCs w:val="22"/>
          <w:lang w:eastAsia="zh-CN"/>
        </w:rPr>
        <w:tab/>
      </w:r>
      <w:r w:rsidRPr="00495F5B">
        <w:rPr>
          <w:rFonts w:ascii="Arial" w:eastAsia="SimSun" w:hAnsi="Arial" w:cs="Arial"/>
          <w:i/>
          <w:iCs/>
          <w:sz w:val="22"/>
          <w:szCs w:val="22"/>
          <w:lang w:eastAsia="zh-CN"/>
        </w:rPr>
        <w:t>[-]</w:t>
      </w:r>
      <w:r w:rsidRPr="00495F5B">
        <w:rPr>
          <w:rFonts w:ascii="Arial" w:eastAsia="SimSun" w:hAnsi="Arial" w:cs="Arial"/>
          <w:i/>
          <w:iCs/>
          <w:sz w:val="22"/>
          <w:szCs w:val="22"/>
          <w:lang w:eastAsia="zh-CN"/>
        </w:rPr>
        <w:t>通过电话</w:t>
      </w:r>
      <w:r w:rsidRPr="00495F5B">
        <w:rPr>
          <w:rFonts w:ascii="Arial" w:eastAsia="SimSun" w:hAnsi="Arial" w:cs="Arial"/>
          <w:sz w:val="22"/>
          <w:szCs w:val="22"/>
          <w:lang w:eastAsia="zh-CN"/>
        </w:rPr>
        <w:tab/>
      </w:r>
      <w:r w:rsidRPr="00495F5B">
        <w:rPr>
          <w:rFonts w:ascii="Arial" w:eastAsia="SimSun" w:hAnsi="Arial" w:cs="Arial"/>
          <w:i/>
          <w:iCs/>
          <w:sz w:val="22"/>
          <w:szCs w:val="22"/>
          <w:lang w:eastAsia="zh-CN"/>
        </w:rPr>
        <w:t>[-]</w:t>
      </w:r>
      <w:r w:rsidRPr="00495F5B">
        <w:rPr>
          <w:rFonts w:ascii="Arial" w:eastAsia="SimSun" w:hAnsi="Arial" w:cs="Arial"/>
          <w:i/>
          <w:iCs/>
          <w:sz w:val="22"/>
          <w:szCs w:val="22"/>
          <w:lang w:eastAsia="zh-CN"/>
        </w:rPr>
        <w:t>通过视频</w:t>
      </w:r>
    </w:p>
    <w:p w14:paraId="34573D93" w14:textId="77777777" w:rsidR="00AF1671" w:rsidRPr="00495F5B" w:rsidRDefault="00AF1671" w:rsidP="00262290">
      <w:pPr>
        <w:pStyle w:val="PONumberedSection"/>
        <w:spacing w:before="0" w:after="0"/>
        <w:rPr>
          <w:rFonts w:eastAsia="SimSun"/>
        </w:rPr>
      </w:pPr>
      <w:r w:rsidRPr="00495F5B">
        <w:rPr>
          <w:rFonts w:eastAsia="SimSun"/>
        </w:rPr>
        <w:t>The court finds redaction or sealing is:</w:t>
      </w:r>
      <w:r w:rsidRPr="00495F5B">
        <w:rPr>
          <w:rFonts w:eastAsia="SimSun"/>
        </w:rPr>
        <w:br/>
      </w:r>
      <w:r w:rsidRPr="00495F5B">
        <w:rPr>
          <w:rFonts w:eastAsia="SimSun"/>
          <w:i/>
          <w:iCs/>
          <w:lang w:eastAsia="zh-CN"/>
        </w:rPr>
        <w:t>法院认为隐匿处理或加封：</w:t>
      </w:r>
    </w:p>
    <w:p w14:paraId="11E1FACF" w14:textId="77777777" w:rsidR="009633A4" w:rsidRPr="00495F5B" w:rsidRDefault="00371935" w:rsidP="00262290">
      <w:pPr>
        <w:pStyle w:val="WABody6AboveHang"/>
        <w:rPr>
          <w:rFonts w:eastAsia="SimSun"/>
        </w:rPr>
      </w:pPr>
      <w:r w:rsidRPr="00495F5B">
        <w:rPr>
          <w:rFonts w:eastAsia="SimSun"/>
        </w:rPr>
        <w:t>[  ]</w:t>
      </w:r>
      <w:r w:rsidRPr="00495F5B">
        <w:rPr>
          <w:rFonts w:eastAsia="SimSun"/>
        </w:rPr>
        <w:tab/>
      </w:r>
      <w:r w:rsidRPr="00495F5B">
        <w:rPr>
          <w:rFonts w:eastAsia="SimSun"/>
          <w:b/>
          <w:bCs/>
        </w:rPr>
        <w:t>Necessary</w:t>
      </w:r>
      <w:r w:rsidRPr="00495F5B">
        <w:rPr>
          <w:rFonts w:eastAsia="SimSun"/>
        </w:rPr>
        <w:t xml:space="preserve"> and based on privacy rights or safety concerns that outweigh the public interest in access to the court record under GR 15. The court has considered the five factors required by </w:t>
      </w:r>
      <w:r w:rsidRPr="00495F5B">
        <w:rPr>
          <w:rFonts w:eastAsia="SimSun"/>
          <w:i/>
          <w:iCs/>
        </w:rPr>
        <w:t>Seattle Times Co. v. Ishikawa</w:t>
      </w:r>
      <w:r w:rsidRPr="00495F5B">
        <w:rPr>
          <w:rFonts w:eastAsia="SimSun"/>
        </w:rPr>
        <w:t>, 97 Wn.2d 30, 640 P.2d 716 (1982):</w:t>
      </w:r>
    </w:p>
    <w:p w14:paraId="255F98D7" w14:textId="77777777" w:rsidR="00371935" w:rsidRPr="00495F5B" w:rsidRDefault="000E219A" w:rsidP="00262290">
      <w:pPr>
        <w:pStyle w:val="WABody6AboveHang"/>
        <w:spacing w:before="0"/>
        <w:rPr>
          <w:rFonts w:eastAsia="SimSun"/>
          <w:i/>
          <w:iCs/>
          <w:lang w:eastAsia="zh-CN"/>
        </w:rPr>
      </w:pPr>
      <w:r w:rsidRPr="00495F5B">
        <w:rPr>
          <w:rFonts w:eastAsia="SimSun"/>
          <w:i/>
          <w:iCs/>
        </w:rPr>
        <w:tab/>
      </w:r>
      <w:r w:rsidRPr="00495F5B">
        <w:rPr>
          <w:rFonts w:eastAsia="SimSun"/>
          <w:b/>
          <w:bCs/>
          <w:i/>
          <w:iCs/>
          <w:lang w:eastAsia="zh-CN"/>
        </w:rPr>
        <w:t>有必要</w:t>
      </w:r>
      <w:r w:rsidRPr="00495F5B">
        <w:rPr>
          <w:rFonts w:eastAsia="SimSun"/>
          <w:i/>
          <w:iCs/>
          <w:lang w:eastAsia="zh-CN"/>
        </w:rPr>
        <w:t>，且基于隐私权或安全方面的考虑，这些考虑超过了公众根据</w:t>
      </w:r>
      <w:r w:rsidRPr="00495F5B">
        <w:rPr>
          <w:rFonts w:eastAsia="SimSun"/>
          <w:i/>
          <w:iCs/>
          <w:lang w:eastAsia="zh-CN"/>
        </w:rPr>
        <w:t>GR 15</w:t>
      </w:r>
      <w:r w:rsidRPr="00495F5B">
        <w:rPr>
          <w:rFonts w:eastAsia="SimSun"/>
          <w:i/>
          <w:iCs/>
          <w:lang w:eastAsia="zh-CN"/>
        </w:rPr>
        <w:t>获取法庭记录的公共利益。法院考虑了</w:t>
      </w:r>
      <w:r w:rsidRPr="00495F5B">
        <w:rPr>
          <w:rFonts w:eastAsia="SimSun"/>
          <w:i/>
          <w:iCs/>
          <w:lang w:eastAsia="zh-CN"/>
        </w:rPr>
        <w:t>Seattle Times Co.</w:t>
      </w:r>
      <w:r w:rsidRPr="00495F5B">
        <w:rPr>
          <w:rFonts w:eastAsia="SimSun"/>
          <w:i/>
          <w:iCs/>
          <w:lang w:eastAsia="zh-CN"/>
        </w:rPr>
        <w:t>诉</w:t>
      </w:r>
      <w:r w:rsidRPr="00495F5B">
        <w:rPr>
          <w:rFonts w:eastAsia="SimSun"/>
          <w:i/>
          <w:iCs/>
          <w:lang w:eastAsia="zh-CN"/>
        </w:rPr>
        <w:t>Ishikawa</w:t>
      </w:r>
      <w:r w:rsidRPr="00495F5B">
        <w:rPr>
          <w:rFonts w:eastAsia="SimSun"/>
          <w:i/>
          <w:iCs/>
          <w:lang w:eastAsia="zh-CN"/>
        </w:rPr>
        <w:t>案，</w:t>
      </w:r>
      <w:r w:rsidRPr="00495F5B">
        <w:rPr>
          <w:rFonts w:eastAsia="SimSun"/>
          <w:i/>
          <w:iCs/>
          <w:lang w:eastAsia="zh-CN"/>
        </w:rPr>
        <w:t>97 Wn.2d 30, 640 P.2d 716 (1982)</w:t>
      </w:r>
      <w:r w:rsidRPr="00495F5B">
        <w:rPr>
          <w:rFonts w:eastAsia="SimSun"/>
          <w:i/>
          <w:iCs/>
          <w:lang w:eastAsia="zh-CN"/>
        </w:rPr>
        <w:t>要求的五个因素：</w:t>
      </w:r>
    </w:p>
    <w:p w14:paraId="5F772813" w14:textId="77777777" w:rsidR="009633A4" w:rsidRPr="00495F5B" w:rsidRDefault="00AA4F8B" w:rsidP="00262290">
      <w:pPr>
        <w:pStyle w:val="WABody6AboveHang"/>
        <w:ind w:left="1440"/>
        <w:rPr>
          <w:rFonts w:eastAsia="SimSun"/>
        </w:rPr>
      </w:pPr>
      <w:r w:rsidRPr="00495F5B">
        <w:rPr>
          <w:rFonts w:eastAsia="SimSun"/>
        </w:rPr>
        <w:t>1.</w:t>
      </w:r>
      <w:r w:rsidRPr="00495F5B">
        <w:rPr>
          <w:rFonts w:eastAsia="SimSun"/>
        </w:rPr>
        <w:tab/>
        <w:t>The person who wants to limit access has made a showing of “serious and imminent threat to some other important interest.” (</w:t>
      </w:r>
      <w:r w:rsidRPr="00495F5B">
        <w:rPr>
          <w:rFonts w:eastAsia="SimSun"/>
          <w:i/>
          <w:iCs/>
        </w:rPr>
        <w:t>Describe</w:t>
      </w:r>
      <w:r w:rsidRPr="00495F5B">
        <w:rPr>
          <w:rFonts w:eastAsia="SimSun"/>
        </w:rPr>
        <w:t>)</w:t>
      </w:r>
    </w:p>
    <w:p w14:paraId="7949550A" w14:textId="77777777" w:rsidR="00AA4F8B" w:rsidRPr="00495F5B" w:rsidRDefault="000E219A" w:rsidP="00262290">
      <w:pPr>
        <w:pStyle w:val="WABody6AboveHang"/>
        <w:spacing w:before="0"/>
        <w:ind w:left="1440"/>
        <w:rPr>
          <w:rFonts w:eastAsia="SimSun"/>
          <w:i/>
          <w:iCs/>
        </w:rPr>
      </w:pPr>
      <w:r w:rsidRPr="00495F5B">
        <w:rPr>
          <w:rFonts w:eastAsia="SimSun"/>
          <w:i/>
          <w:iCs/>
        </w:rPr>
        <w:tab/>
      </w:r>
      <w:r w:rsidRPr="00495F5B">
        <w:rPr>
          <w:rFonts w:eastAsia="SimSun"/>
          <w:i/>
          <w:iCs/>
          <w:lang w:eastAsia="zh-CN"/>
        </w:rPr>
        <w:t>想要限制访问的人已经证明</w:t>
      </w:r>
      <w:r w:rsidRPr="00495F5B">
        <w:rPr>
          <w:rFonts w:eastAsia="SimSun"/>
          <w:i/>
          <w:iCs/>
          <w:lang w:eastAsia="zh-CN"/>
        </w:rPr>
        <w:t>“</w:t>
      </w:r>
      <w:r w:rsidRPr="00495F5B">
        <w:rPr>
          <w:rFonts w:eastAsia="SimSun"/>
          <w:i/>
          <w:iCs/>
          <w:lang w:eastAsia="zh-CN"/>
        </w:rPr>
        <w:t>对其他重要利益产生严重和迫在眉睫的威胁</w:t>
      </w:r>
      <w:r w:rsidRPr="00495F5B">
        <w:rPr>
          <w:rFonts w:eastAsia="SimSun"/>
          <w:i/>
          <w:iCs/>
          <w:lang w:eastAsia="zh-CN"/>
        </w:rPr>
        <w:t>”</w:t>
      </w:r>
      <w:r w:rsidRPr="00495F5B">
        <w:rPr>
          <w:rFonts w:eastAsia="SimSun"/>
          <w:i/>
          <w:iCs/>
          <w:lang w:eastAsia="zh-CN"/>
        </w:rPr>
        <w:t>。（请描述）</w:t>
      </w:r>
    </w:p>
    <w:p w14:paraId="0D504F4E" w14:textId="77777777" w:rsidR="00AA4F8B" w:rsidRPr="00495F5B" w:rsidRDefault="00AA4F8B" w:rsidP="000E219A">
      <w:pPr>
        <w:pStyle w:val="WAblankline"/>
        <w:ind w:left="1440"/>
        <w:rPr>
          <w:rFonts w:eastAsia="SimSun"/>
        </w:rPr>
      </w:pPr>
      <w:r w:rsidRPr="00495F5B">
        <w:rPr>
          <w:rFonts w:eastAsia="SimSun"/>
        </w:rPr>
        <w:tab/>
      </w:r>
    </w:p>
    <w:p w14:paraId="5CFF21C0" w14:textId="77777777" w:rsidR="00AA4F8B" w:rsidRPr="00495F5B" w:rsidRDefault="00AA4F8B" w:rsidP="000E219A">
      <w:pPr>
        <w:pStyle w:val="WAblankline"/>
        <w:ind w:left="1440"/>
        <w:rPr>
          <w:rFonts w:eastAsia="SimSun"/>
        </w:rPr>
      </w:pPr>
      <w:r w:rsidRPr="00495F5B">
        <w:rPr>
          <w:rFonts w:eastAsia="SimSun"/>
        </w:rPr>
        <w:tab/>
      </w:r>
    </w:p>
    <w:p w14:paraId="42BEA85A" w14:textId="77777777" w:rsidR="00AA4F8B" w:rsidRPr="00495F5B" w:rsidRDefault="00AA4F8B" w:rsidP="000E219A">
      <w:pPr>
        <w:pStyle w:val="WAblankline"/>
        <w:spacing w:after="120"/>
        <w:ind w:left="1440"/>
        <w:rPr>
          <w:rFonts w:eastAsia="SimSun"/>
        </w:rPr>
      </w:pPr>
      <w:r w:rsidRPr="00495F5B">
        <w:rPr>
          <w:rFonts w:eastAsia="SimSun"/>
        </w:rPr>
        <w:tab/>
      </w:r>
    </w:p>
    <w:p w14:paraId="274D6A3A" w14:textId="77777777" w:rsidR="009633A4" w:rsidRPr="00495F5B" w:rsidRDefault="00AA4F8B" w:rsidP="00262290">
      <w:pPr>
        <w:pStyle w:val="WABody6AboveHang"/>
        <w:ind w:left="1440"/>
        <w:rPr>
          <w:rFonts w:eastAsia="SimSun"/>
          <w:spacing w:val="-2"/>
        </w:rPr>
      </w:pPr>
      <w:r w:rsidRPr="00495F5B">
        <w:rPr>
          <w:rFonts w:eastAsia="SimSun"/>
        </w:rPr>
        <w:t>2.</w:t>
      </w:r>
      <w:r w:rsidRPr="00495F5B">
        <w:rPr>
          <w:rFonts w:eastAsia="SimSun"/>
        </w:rPr>
        <w:tab/>
        <w:t>Anyone present for the hearing was given an opportunity to disagree with the suggested restriction.</w:t>
      </w:r>
    </w:p>
    <w:p w14:paraId="5FF0EB44" w14:textId="77777777" w:rsidR="00AA4F8B" w:rsidRPr="00495F5B" w:rsidRDefault="000E219A" w:rsidP="00262290">
      <w:pPr>
        <w:pStyle w:val="WABody6AboveHang"/>
        <w:spacing w:before="0"/>
        <w:ind w:left="1440"/>
        <w:rPr>
          <w:rFonts w:eastAsia="SimSun"/>
          <w:i/>
          <w:iCs/>
          <w:spacing w:val="-2"/>
        </w:rPr>
      </w:pPr>
      <w:r w:rsidRPr="00495F5B">
        <w:rPr>
          <w:rFonts w:eastAsia="SimSun"/>
          <w:i/>
          <w:iCs/>
        </w:rPr>
        <w:tab/>
      </w:r>
      <w:r w:rsidRPr="00495F5B">
        <w:rPr>
          <w:rFonts w:eastAsia="SimSun"/>
          <w:i/>
          <w:iCs/>
          <w:lang w:eastAsia="zh-CN"/>
        </w:rPr>
        <w:t>出席听证会的任何人已获得机会对建议的限制提出异议。</w:t>
      </w:r>
    </w:p>
    <w:p w14:paraId="387E7262" w14:textId="77777777" w:rsidR="009633A4" w:rsidRPr="00495F5B" w:rsidRDefault="00AA4F8B" w:rsidP="00262290">
      <w:pPr>
        <w:pStyle w:val="WABody6AboveHang"/>
        <w:ind w:left="1440"/>
        <w:rPr>
          <w:rFonts w:eastAsia="SimSun"/>
        </w:rPr>
      </w:pPr>
      <w:r w:rsidRPr="00495F5B">
        <w:rPr>
          <w:rFonts w:eastAsia="SimSun"/>
        </w:rPr>
        <w:t>3.</w:t>
      </w:r>
      <w:r w:rsidRPr="00495F5B">
        <w:rPr>
          <w:rFonts w:eastAsia="SimSun"/>
        </w:rPr>
        <w:tab/>
        <w:t>The method for limiting access is the least restrictive way to protect the interests threatened. (</w:t>
      </w:r>
      <w:r w:rsidRPr="00495F5B">
        <w:rPr>
          <w:rFonts w:eastAsia="SimSun"/>
          <w:i/>
          <w:iCs/>
        </w:rPr>
        <w:t>Describe</w:t>
      </w:r>
      <w:r w:rsidRPr="00495F5B">
        <w:rPr>
          <w:rFonts w:eastAsia="SimSun"/>
        </w:rPr>
        <w:t>)</w:t>
      </w:r>
    </w:p>
    <w:p w14:paraId="65F6FBE8" w14:textId="77777777" w:rsidR="00A44374" w:rsidRPr="00495F5B" w:rsidRDefault="000E219A" w:rsidP="00262290">
      <w:pPr>
        <w:pStyle w:val="WABody6AboveHang"/>
        <w:spacing w:before="0"/>
        <w:ind w:left="1440"/>
        <w:rPr>
          <w:rFonts w:eastAsia="SimSun"/>
          <w:i/>
          <w:iCs/>
        </w:rPr>
      </w:pPr>
      <w:r w:rsidRPr="00495F5B">
        <w:rPr>
          <w:rFonts w:eastAsia="SimSun"/>
          <w:i/>
          <w:iCs/>
        </w:rPr>
        <w:tab/>
      </w:r>
      <w:r w:rsidRPr="00495F5B">
        <w:rPr>
          <w:rFonts w:eastAsia="SimSun"/>
          <w:i/>
          <w:iCs/>
          <w:lang w:eastAsia="zh-CN"/>
        </w:rPr>
        <w:t>限制访问的方法是保护受威胁利益的限制性最小的方式。（请描述）</w:t>
      </w:r>
    </w:p>
    <w:p w14:paraId="4F2AD91C" w14:textId="77777777" w:rsidR="00A44374" w:rsidRPr="00495F5B" w:rsidRDefault="00A44374" w:rsidP="00DD0198">
      <w:pPr>
        <w:pStyle w:val="WAblankline"/>
        <w:ind w:left="1440"/>
        <w:rPr>
          <w:rFonts w:eastAsia="SimSun"/>
        </w:rPr>
      </w:pPr>
      <w:r w:rsidRPr="00495F5B">
        <w:rPr>
          <w:rFonts w:eastAsia="SimSun"/>
        </w:rPr>
        <w:tab/>
      </w:r>
    </w:p>
    <w:p w14:paraId="39D7DB3E" w14:textId="77777777" w:rsidR="00A44374" w:rsidRPr="00495F5B" w:rsidRDefault="00A44374" w:rsidP="00DD0198">
      <w:pPr>
        <w:pStyle w:val="WAblankline"/>
        <w:ind w:left="1440"/>
        <w:rPr>
          <w:rFonts w:eastAsia="SimSun"/>
        </w:rPr>
      </w:pPr>
      <w:r w:rsidRPr="00495F5B">
        <w:rPr>
          <w:rFonts w:eastAsia="SimSun"/>
        </w:rPr>
        <w:tab/>
      </w:r>
    </w:p>
    <w:p w14:paraId="2902ABB9" w14:textId="77777777" w:rsidR="00A44374" w:rsidRPr="00495F5B" w:rsidRDefault="00A44374" w:rsidP="00DD0198">
      <w:pPr>
        <w:pStyle w:val="WAblankline"/>
        <w:spacing w:after="120"/>
        <w:ind w:left="1440"/>
        <w:rPr>
          <w:rFonts w:eastAsia="SimSun"/>
        </w:rPr>
      </w:pPr>
      <w:r w:rsidRPr="00495F5B">
        <w:rPr>
          <w:rFonts w:eastAsia="SimSun"/>
        </w:rPr>
        <w:tab/>
      </w:r>
    </w:p>
    <w:p w14:paraId="668295A5" w14:textId="77777777" w:rsidR="009633A4" w:rsidRPr="00495F5B" w:rsidRDefault="00AA4F8B" w:rsidP="00262290">
      <w:pPr>
        <w:pStyle w:val="WABody6AboveHang"/>
        <w:ind w:left="1440"/>
        <w:rPr>
          <w:rFonts w:eastAsia="SimSun"/>
        </w:rPr>
      </w:pPr>
      <w:r w:rsidRPr="00495F5B">
        <w:rPr>
          <w:rFonts w:eastAsia="SimSun"/>
        </w:rPr>
        <w:t>4.</w:t>
      </w:r>
      <w:r w:rsidRPr="00495F5B">
        <w:rPr>
          <w:rFonts w:eastAsia="SimSun"/>
        </w:rPr>
        <w:tab/>
        <w:t>The sealing or redaction ordered balances the interests of the person who wants to limit access with the public’s right to know what has happened in court. (</w:t>
      </w:r>
      <w:r w:rsidRPr="00495F5B">
        <w:rPr>
          <w:rFonts w:eastAsia="SimSun"/>
          <w:i/>
          <w:iCs/>
        </w:rPr>
        <w:t>Describe</w:t>
      </w:r>
      <w:r w:rsidRPr="00495F5B">
        <w:rPr>
          <w:rFonts w:eastAsia="SimSun"/>
        </w:rPr>
        <w:t>)</w:t>
      </w:r>
    </w:p>
    <w:p w14:paraId="3AB3D90C" w14:textId="77777777" w:rsidR="00AA4F8B" w:rsidRPr="00495F5B" w:rsidRDefault="00DD0198" w:rsidP="00262290">
      <w:pPr>
        <w:pStyle w:val="WABody6AboveHang"/>
        <w:spacing w:before="0"/>
        <w:ind w:left="1440"/>
        <w:rPr>
          <w:rFonts w:eastAsia="SimSun"/>
          <w:i/>
          <w:iCs/>
        </w:rPr>
      </w:pPr>
      <w:r w:rsidRPr="00495F5B">
        <w:rPr>
          <w:rFonts w:eastAsia="SimSun"/>
          <w:i/>
          <w:iCs/>
        </w:rPr>
        <w:tab/>
      </w:r>
      <w:r w:rsidRPr="00495F5B">
        <w:rPr>
          <w:rFonts w:eastAsia="SimSun"/>
          <w:i/>
          <w:iCs/>
          <w:lang w:eastAsia="zh-CN"/>
        </w:rPr>
        <w:t>所下令的加封或隐匿处理平衡了想要限制访问的人的利益和公众了解法庭上发生的事情的权利。（请描述）</w:t>
      </w:r>
    </w:p>
    <w:p w14:paraId="209A6FBD" w14:textId="77777777" w:rsidR="00A44374" w:rsidRPr="00495F5B" w:rsidRDefault="00A44374" w:rsidP="00DD0198">
      <w:pPr>
        <w:pStyle w:val="WAblankline"/>
        <w:ind w:left="1440"/>
        <w:rPr>
          <w:rFonts w:eastAsia="SimSun"/>
        </w:rPr>
      </w:pPr>
      <w:r w:rsidRPr="00495F5B">
        <w:rPr>
          <w:rFonts w:eastAsia="SimSun"/>
        </w:rPr>
        <w:tab/>
      </w:r>
    </w:p>
    <w:p w14:paraId="5FBD58FC" w14:textId="77777777" w:rsidR="00A44374" w:rsidRPr="00495F5B" w:rsidRDefault="00A44374" w:rsidP="00DD0198">
      <w:pPr>
        <w:pStyle w:val="WAblankline"/>
        <w:ind w:left="1440"/>
        <w:rPr>
          <w:rFonts w:eastAsia="SimSun"/>
        </w:rPr>
      </w:pPr>
      <w:r w:rsidRPr="00495F5B">
        <w:rPr>
          <w:rFonts w:eastAsia="SimSun"/>
        </w:rPr>
        <w:tab/>
      </w:r>
    </w:p>
    <w:p w14:paraId="7E0BA5A4" w14:textId="77777777" w:rsidR="00A44374" w:rsidRPr="00495F5B" w:rsidRDefault="00A44374" w:rsidP="00DD0198">
      <w:pPr>
        <w:pStyle w:val="WAblankline"/>
        <w:ind w:left="1440"/>
        <w:rPr>
          <w:rFonts w:eastAsia="SimSun"/>
        </w:rPr>
      </w:pPr>
      <w:r w:rsidRPr="00495F5B">
        <w:rPr>
          <w:rFonts w:eastAsia="SimSun"/>
        </w:rPr>
        <w:tab/>
      </w:r>
    </w:p>
    <w:p w14:paraId="1FDE8C93" w14:textId="77777777" w:rsidR="009633A4" w:rsidRPr="00495F5B" w:rsidRDefault="00AA4F8B" w:rsidP="00262290">
      <w:pPr>
        <w:pStyle w:val="WABody6AboveHang"/>
        <w:ind w:left="1440"/>
        <w:rPr>
          <w:rFonts w:eastAsia="SimSun"/>
        </w:rPr>
      </w:pPr>
      <w:r w:rsidRPr="00495F5B">
        <w:rPr>
          <w:rFonts w:eastAsia="SimSun"/>
        </w:rPr>
        <w:t>5.</w:t>
      </w:r>
      <w:r w:rsidRPr="00495F5B">
        <w:rPr>
          <w:rFonts w:eastAsia="SimSun"/>
        </w:rPr>
        <w:tab/>
        <w:t>The order is limited in application and time to serve its purpose. (</w:t>
      </w:r>
      <w:r w:rsidRPr="00495F5B">
        <w:rPr>
          <w:rFonts w:eastAsia="SimSun"/>
          <w:i/>
          <w:iCs/>
        </w:rPr>
        <w:t>Describe</w:t>
      </w:r>
      <w:r w:rsidRPr="00495F5B">
        <w:rPr>
          <w:rFonts w:eastAsia="SimSun"/>
        </w:rPr>
        <w:t>)</w:t>
      </w:r>
    </w:p>
    <w:p w14:paraId="37C3B0F4" w14:textId="77777777" w:rsidR="00AA4F8B" w:rsidRPr="00495F5B" w:rsidRDefault="00DD0198" w:rsidP="00262290">
      <w:pPr>
        <w:pStyle w:val="WABody6AboveHang"/>
        <w:spacing w:before="0"/>
        <w:ind w:left="1440"/>
        <w:rPr>
          <w:rFonts w:eastAsia="SimSun"/>
          <w:i/>
          <w:iCs/>
        </w:rPr>
      </w:pPr>
      <w:r w:rsidRPr="00495F5B">
        <w:rPr>
          <w:rFonts w:eastAsia="SimSun"/>
          <w:i/>
          <w:iCs/>
        </w:rPr>
        <w:tab/>
      </w:r>
      <w:r w:rsidRPr="00495F5B">
        <w:rPr>
          <w:rFonts w:eastAsia="SimSun"/>
          <w:i/>
          <w:iCs/>
          <w:lang w:eastAsia="zh-CN"/>
        </w:rPr>
        <w:t>该命令在适用范围和时间上有所限制，以达到其目的。（请描述）</w:t>
      </w:r>
    </w:p>
    <w:p w14:paraId="69685A67" w14:textId="77777777" w:rsidR="00A44374" w:rsidRPr="00495F5B" w:rsidRDefault="00A44374" w:rsidP="00DD0198">
      <w:pPr>
        <w:pStyle w:val="WAblankline"/>
        <w:ind w:left="1440"/>
        <w:rPr>
          <w:rFonts w:eastAsia="SimSun"/>
        </w:rPr>
      </w:pPr>
      <w:r w:rsidRPr="00495F5B">
        <w:rPr>
          <w:rFonts w:eastAsia="SimSun"/>
        </w:rPr>
        <w:tab/>
      </w:r>
    </w:p>
    <w:p w14:paraId="6361127C" w14:textId="77777777" w:rsidR="00A44374" w:rsidRPr="00495F5B" w:rsidRDefault="00A44374" w:rsidP="00DD0198">
      <w:pPr>
        <w:pStyle w:val="WAblankline"/>
        <w:ind w:left="1440"/>
        <w:rPr>
          <w:rFonts w:eastAsia="SimSun"/>
        </w:rPr>
      </w:pPr>
      <w:r w:rsidRPr="00495F5B">
        <w:rPr>
          <w:rFonts w:eastAsia="SimSun"/>
        </w:rPr>
        <w:tab/>
      </w:r>
    </w:p>
    <w:p w14:paraId="1E0EFC8F" w14:textId="77777777" w:rsidR="00A44374" w:rsidRPr="00495F5B" w:rsidRDefault="00A44374" w:rsidP="00DD0198">
      <w:pPr>
        <w:pStyle w:val="WAblankline"/>
        <w:ind w:left="1440"/>
        <w:rPr>
          <w:rFonts w:eastAsia="SimSun"/>
        </w:rPr>
      </w:pPr>
      <w:r w:rsidRPr="00495F5B">
        <w:rPr>
          <w:rFonts w:eastAsia="SimSun"/>
        </w:rPr>
        <w:tab/>
      </w:r>
    </w:p>
    <w:p w14:paraId="3FFBC7CD" w14:textId="77777777" w:rsidR="009633A4" w:rsidRPr="00495F5B" w:rsidRDefault="00371935" w:rsidP="00262290">
      <w:pPr>
        <w:pStyle w:val="WABody6AboveHang"/>
        <w:rPr>
          <w:rFonts w:eastAsia="SimSun"/>
        </w:rPr>
      </w:pPr>
      <w:r w:rsidRPr="00495F5B">
        <w:rPr>
          <w:rFonts w:eastAsia="SimSun"/>
        </w:rPr>
        <w:lastRenderedPageBreak/>
        <w:t>[  ]</w:t>
      </w:r>
      <w:r w:rsidRPr="00495F5B">
        <w:rPr>
          <w:rFonts w:eastAsia="SimSun"/>
        </w:rPr>
        <w:tab/>
      </w:r>
      <w:r w:rsidRPr="00495F5B">
        <w:rPr>
          <w:rFonts w:eastAsia="SimSun"/>
          <w:b/>
          <w:bCs/>
        </w:rPr>
        <w:t>Not necessary</w:t>
      </w:r>
      <w:r w:rsidRPr="00495F5B">
        <w:rPr>
          <w:rFonts w:eastAsia="SimSun"/>
        </w:rPr>
        <w:t xml:space="preserve">. The privacy rights or safety concerns do </w:t>
      </w:r>
      <w:r w:rsidRPr="00495F5B">
        <w:rPr>
          <w:rFonts w:eastAsia="SimSun"/>
          <w:b/>
          <w:bCs/>
        </w:rPr>
        <w:t>not</w:t>
      </w:r>
      <w:r w:rsidRPr="00495F5B">
        <w:rPr>
          <w:rFonts w:eastAsia="SimSun"/>
        </w:rPr>
        <w:t xml:space="preserve"> outweigh the public interest in access to the court record, under GR 15. The court has considered the five factors required by </w:t>
      </w:r>
      <w:r w:rsidRPr="00495F5B">
        <w:rPr>
          <w:rFonts w:eastAsia="SimSun"/>
          <w:i/>
          <w:iCs/>
        </w:rPr>
        <w:t>Seattle Times Co. v. Ishikawa</w:t>
      </w:r>
      <w:r w:rsidRPr="00495F5B">
        <w:rPr>
          <w:rFonts w:eastAsia="SimSun"/>
        </w:rPr>
        <w:t>, 97 Wn.2d 30, 640 P.2d 716 (1982). (</w:t>
      </w:r>
      <w:r w:rsidRPr="00495F5B">
        <w:rPr>
          <w:rFonts w:eastAsia="SimSun"/>
          <w:i/>
          <w:iCs/>
        </w:rPr>
        <w:t>Describe</w:t>
      </w:r>
      <w:r w:rsidRPr="00495F5B">
        <w:rPr>
          <w:rFonts w:eastAsia="SimSun"/>
        </w:rPr>
        <w:t>)</w:t>
      </w:r>
    </w:p>
    <w:p w14:paraId="392CD2BF" w14:textId="77777777" w:rsidR="00AF1671" w:rsidRPr="00495F5B" w:rsidRDefault="00DD0198" w:rsidP="00262290">
      <w:pPr>
        <w:pStyle w:val="WABody6AboveHang"/>
        <w:spacing w:before="0"/>
        <w:rPr>
          <w:rFonts w:eastAsia="SimSun"/>
          <w:i/>
          <w:iCs/>
        </w:rPr>
      </w:pPr>
      <w:r w:rsidRPr="00495F5B">
        <w:rPr>
          <w:rFonts w:eastAsia="SimSun"/>
          <w:i/>
          <w:iCs/>
        </w:rPr>
        <w:tab/>
      </w:r>
      <w:r w:rsidRPr="00495F5B">
        <w:rPr>
          <w:rFonts w:eastAsia="SimSun"/>
          <w:b/>
          <w:bCs/>
          <w:i/>
          <w:iCs/>
          <w:lang w:eastAsia="zh-CN"/>
        </w:rPr>
        <w:t>没有必要</w:t>
      </w:r>
      <w:r w:rsidRPr="00495F5B">
        <w:rPr>
          <w:rFonts w:eastAsia="SimSun"/>
          <w:i/>
          <w:iCs/>
          <w:lang w:eastAsia="zh-CN"/>
        </w:rPr>
        <w:t>。隐私权或安全问题</w:t>
      </w:r>
      <w:r w:rsidRPr="00495F5B">
        <w:rPr>
          <w:rFonts w:eastAsia="SimSun"/>
          <w:b/>
          <w:bCs/>
          <w:i/>
          <w:iCs/>
          <w:lang w:eastAsia="zh-CN"/>
        </w:rPr>
        <w:t>没有</w:t>
      </w:r>
      <w:r w:rsidRPr="00495F5B">
        <w:rPr>
          <w:rFonts w:eastAsia="SimSun"/>
          <w:i/>
          <w:iCs/>
          <w:lang w:eastAsia="zh-CN"/>
        </w:rPr>
        <w:t>超过公众根据</w:t>
      </w:r>
      <w:r w:rsidRPr="00495F5B">
        <w:rPr>
          <w:rFonts w:eastAsia="SimSun"/>
          <w:i/>
          <w:iCs/>
          <w:lang w:eastAsia="zh-CN"/>
        </w:rPr>
        <w:t>GR 15</w:t>
      </w:r>
      <w:r w:rsidRPr="00495F5B">
        <w:rPr>
          <w:rFonts w:eastAsia="SimSun"/>
          <w:i/>
          <w:iCs/>
          <w:lang w:eastAsia="zh-CN"/>
        </w:rPr>
        <w:t>获取法庭记录的公共利益。法院考虑了</w:t>
      </w:r>
      <w:r w:rsidRPr="00495F5B">
        <w:rPr>
          <w:rFonts w:eastAsia="SimSun"/>
          <w:i/>
          <w:iCs/>
          <w:lang w:eastAsia="zh-CN"/>
        </w:rPr>
        <w:t>Seattle Times Co.</w:t>
      </w:r>
      <w:r w:rsidRPr="00495F5B">
        <w:rPr>
          <w:rFonts w:eastAsia="SimSun"/>
          <w:i/>
          <w:iCs/>
          <w:lang w:eastAsia="zh-CN"/>
        </w:rPr>
        <w:t>诉</w:t>
      </w:r>
      <w:r w:rsidRPr="00495F5B">
        <w:rPr>
          <w:rFonts w:eastAsia="SimSun"/>
          <w:i/>
          <w:iCs/>
          <w:lang w:eastAsia="zh-CN"/>
        </w:rPr>
        <w:t>Ishikawa</w:t>
      </w:r>
      <w:r w:rsidRPr="00495F5B">
        <w:rPr>
          <w:rFonts w:eastAsia="SimSun"/>
          <w:i/>
          <w:iCs/>
          <w:lang w:eastAsia="zh-CN"/>
        </w:rPr>
        <w:t>案，</w:t>
      </w:r>
      <w:r w:rsidRPr="00495F5B">
        <w:rPr>
          <w:rFonts w:eastAsia="SimSun"/>
          <w:i/>
          <w:iCs/>
          <w:lang w:eastAsia="zh-CN"/>
        </w:rPr>
        <w:t>97 Wn.2d 30, 640 P.2d 716 (1982)</w:t>
      </w:r>
      <w:r w:rsidRPr="00495F5B">
        <w:rPr>
          <w:rFonts w:eastAsia="SimSun"/>
          <w:i/>
          <w:iCs/>
          <w:lang w:eastAsia="zh-CN"/>
        </w:rPr>
        <w:t>要求的五个因素：（请描述）</w:t>
      </w:r>
    </w:p>
    <w:p w14:paraId="079DC9F9" w14:textId="77777777" w:rsidR="00AF1671" w:rsidRPr="00495F5B" w:rsidRDefault="00AF1671" w:rsidP="00DD0198">
      <w:pPr>
        <w:pStyle w:val="WAblankline"/>
        <w:rPr>
          <w:rFonts w:eastAsia="SimSun"/>
        </w:rPr>
      </w:pPr>
      <w:r w:rsidRPr="00495F5B">
        <w:rPr>
          <w:rFonts w:eastAsia="SimSun"/>
        </w:rPr>
        <w:tab/>
      </w:r>
    </w:p>
    <w:p w14:paraId="4B5A0E1A" w14:textId="77777777" w:rsidR="00AF1671" w:rsidRPr="00495F5B" w:rsidRDefault="00AF1671" w:rsidP="00DD0198">
      <w:pPr>
        <w:pStyle w:val="WAblankline"/>
        <w:rPr>
          <w:rFonts w:eastAsia="SimSun"/>
        </w:rPr>
      </w:pPr>
      <w:r w:rsidRPr="00495F5B">
        <w:rPr>
          <w:rFonts w:eastAsia="SimSun"/>
        </w:rPr>
        <w:tab/>
      </w:r>
    </w:p>
    <w:p w14:paraId="58DBE192" w14:textId="77777777" w:rsidR="00AF1671" w:rsidRPr="00495F5B" w:rsidRDefault="00AF1671" w:rsidP="00DD0198">
      <w:pPr>
        <w:pStyle w:val="WAblankline"/>
        <w:rPr>
          <w:rFonts w:eastAsia="SimSun"/>
        </w:rPr>
      </w:pPr>
      <w:r w:rsidRPr="00495F5B">
        <w:rPr>
          <w:rFonts w:eastAsia="SimSun"/>
        </w:rPr>
        <w:tab/>
      </w:r>
    </w:p>
    <w:p w14:paraId="06698DFC" w14:textId="77777777" w:rsidR="00AF1671" w:rsidRPr="00495F5B" w:rsidRDefault="00AF1671" w:rsidP="00DD0198">
      <w:pPr>
        <w:pStyle w:val="WAblankline"/>
        <w:spacing w:after="120"/>
        <w:rPr>
          <w:rFonts w:eastAsia="SimSun"/>
        </w:rPr>
      </w:pPr>
      <w:r w:rsidRPr="00495F5B">
        <w:rPr>
          <w:rFonts w:eastAsia="SimSun"/>
        </w:rPr>
        <w:tab/>
      </w:r>
    </w:p>
    <w:p w14:paraId="1A78BE43" w14:textId="77777777" w:rsidR="00820328" w:rsidRPr="00495F5B" w:rsidRDefault="003C1E0D" w:rsidP="00262290">
      <w:pPr>
        <w:pStyle w:val="PONumberedSection"/>
        <w:spacing w:before="0" w:after="0"/>
        <w:rPr>
          <w:rFonts w:eastAsia="SimSun"/>
        </w:rPr>
      </w:pPr>
      <w:r w:rsidRPr="00495F5B">
        <w:rPr>
          <w:rFonts w:eastAsia="SimSun"/>
        </w:rPr>
        <w:t>Court order. The motion is:</w:t>
      </w:r>
      <w:r w:rsidRPr="00495F5B">
        <w:rPr>
          <w:rFonts w:eastAsia="SimSun"/>
        </w:rPr>
        <w:br/>
      </w:r>
      <w:r w:rsidRPr="00495F5B">
        <w:rPr>
          <w:rFonts w:eastAsia="SimSun"/>
          <w:i/>
          <w:iCs/>
          <w:lang w:eastAsia="zh-CN"/>
        </w:rPr>
        <w:t>法院命令。该请求：</w:t>
      </w:r>
    </w:p>
    <w:p w14:paraId="2527CF48" w14:textId="77777777" w:rsidR="009633A4" w:rsidRPr="00495F5B" w:rsidRDefault="009C59F5" w:rsidP="00262290">
      <w:pPr>
        <w:pStyle w:val="WABody6AboveHang"/>
        <w:rPr>
          <w:rFonts w:eastAsia="SimSun"/>
          <w:b/>
          <w:bCs/>
        </w:rPr>
      </w:pPr>
      <w:r w:rsidRPr="00495F5B">
        <w:rPr>
          <w:rFonts w:eastAsia="SimSun"/>
        </w:rPr>
        <w:t>[  ]</w:t>
      </w:r>
      <w:r w:rsidRPr="00495F5B">
        <w:rPr>
          <w:rFonts w:eastAsia="SimSun"/>
        </w:rPr>
        <w:tab/>
      </w:r>
      <w:r w:rsidRPr="00495F5B">
        <w:rPr>
          <w:rFonts w:eastAsia="SimSun"/>
          <w:b/>
          <w:bCs/>
        </w:rPr>
        <w:t>Granted.</w:t>
      </w:r>
    </w:p>
    <w:p w14:paraId="0347C6D1" w14:textId="77777777" w:rsidR="003C1E0D" w:rsidRPr="00495F5B" w:rsidRDefault="00DD0198" w:rsidP="00262290">
      <w:pPr>
        <w:pStyle w:val="WABody6AboveHang"/>
        <w:spacing w:before="0"/>
        <w:rPr>
          <w:rFonts w:eastAsia="SimSun"/>
          <w:i/>
          <w:iCs/>
        </w:rPr>
      </w:pPr>
      <w:r w:rsidRPr="00495F5B">
        <w:rPr>
          <w:rFonts w:eastAsia="SimSun"/>
          <w:i/>
          <w:iCs/>
        </w:rPr>
        <w:tab/>
      </w:r>
      <w:r w:rsidRPr="00495F5B">
        <w:rPr>
          <w:rFonts w:eastAsia="SimSun"/>
          <w:b/>
          <w:bCs/>
          <w:i/>
          <w:iCs/>
          <w:lang w:eastAsia="zh-CN"/>
        </w:rPr>
        <w:t>获得批准。</w:t>
      </w:r>
    </w:p>
    <w:p w14:paraId="73A2E23D" w14:textId="77777777" w:rsidR="009633A4" w:rsidRPr="00495F5B" w:rsidRDefault="0072300A" w:rsidP="00262290">
      <w:pPr>
        <w:pStyle w:val="WABody5flush"/>
        <w:tabs>
          <w:tab w:val="left" w:pos="1080"/>
          <w:tab w:val="left" w:pos="4320"/>
          <w:tab w:val="left" w:pos="9270"/>
        </w:tabs>
        <w:ind w:left="1440" w:hanging="360"/>
        <w:rPr>
          <w:rFonts w:eastAsia="SimSun"/>
        </w:rPr>
      </w:pPr>
      <w:r w:rsidRPr="00495F5B">
        <w:rPr>
          <w:rFonts w:eastAsia="SimSun"/>
          <w:b/>
          <w:bCs/>
        </w:rPr>
        <w:t>Clerk’s action.</w:t>
      </w:r>
      <w:r w:rsidRPr="00495F5B">
        <w:rPr>
          <w:rFonts w:eastAsia="SimSun"/>
        </w:rPr>
        <w:t xml:space="preserve"> The clerk shall </w:t>
      </w:r>
      <w:r w:rsidRPr="00495F5B">
        <w:rPr>
          <w:rFonts w:eastAsia="SimSun"/>
          <w:b/>
          <w:bCs/>
        </w:rPr>
        <w:t>seal</w:t>
      </w:r>
      <w:r w:rsidRPr="00495F5B">
        <w:rPr>
          <w:rFonts w:eastAsia="SimSun"/>
        </w:rPr>
        <w:t xml:space="preserve"> the following documents:</w:t>
      </w:r>
    </w:p>
    <w:p w14:paraId="4ACE45B5" w14:textId="77777777" w:rsidR="003C1E0D" w:rsidRPr="00495F5B" w:rsidRDefault="009633A4" w:rsidP="00262290">
      <w:pPr>
        <w:pStyle w:val="WABody5flush"/>
        <w:tabs>
          <w:tab w:val="left" w:pos="1080"/>
          <w:tab w:val="left" w:pos="4320"/>
          <w:tab w:val="left" w:pos="9270"/>
        </w:tabs>
        <w:spacing w:before="0"/>
        <w:ind w:left="1440" w:hanging="360"/>
        <w:rPr>
          <w:rFonts w:eastAsia="SimSun"/>
          <w:i/>
          <w:iCs/>
          <w:u w:val="single"/>
        </w:rPr>
      </w:pPr>
      <w:r w:rsidRPr="00495F5B">
        <w:rPr>
          <w:rFonts w:eastAsia="SimSun"/>
          <w:b/>
          <w:bCs/>
          <w:i/>
          <w:iCs/>
          <w:lang w:eastAsia="zh-CN"/>
        </w:rPr>
        <w:t>书记员行动。</w:t>
      </w:r>
      <w:r w:rsidRPr="00495F5B">
        <w:rPr>
          <w:rFonts w:eastAsia="SimSun"/>
          <w:i/>
          <w:iCs/>
          <w:lang w:eastAsia="zh-CN"/>
        </w:rPr>
        <w:t>书记员应</w:t>
      </w:r>
      <w:r w:rsidRPr="00495F5B">
        <w:rPr>
          <w:rFonts w:eastAsia="SimSun"/>
          <w:b/>
          <w:bCs/>
          <w:i/>
          <w:iCs/>
          <w:lang w:eastAsia="zh-CN"/>
        </w:rPr>
        <w:t>加封</w:t>
      </w:r>
      <w:r w:rsidRPr="00495F5B">
        <w:rPr>
          <w:rFonts w:eastAsia="SimSun"/>
          <w:i/>
          <w:iCs/>
          <w:lang w:eastAsia="zh-CN"/>
        </w:rPr>
        <w:t>以下文件：</w:t>
      </w:r>
    </w:p>
    <w:p w14:paraId="665511C9" w14:textId="77777777" w:rsidR="009633A4" w:rsidRPr="00495F5B" w:rsidRDefault="003C1E0D" w:rsidP="00262290">
      <w:pPr>
        <w:pStyle w:val="WABody5flush"/>
        <w:tabs>
          <w:tab w:val="left" w:pos="9274"/>
        </w:tabs>
        <w:ind w:left="1440"/>
        <w:rPr>
          <w:rFonts w:eastAsia="SimSun"/>
          <w:u w:val="single"/>
        </w:rPr>
      </w:pPr>
      <w:r w:rsidRPr="00495F5B">
        <w:rPr>
          <w:rFonts w:eastAsia="SimSun"/>
        </w:rPr>
        <w:t xml:space="preserve">Document name: </w:t>
      </w:r>
      <w:r w:rsidRPr="00495F5B">
        <w:rPr>
          <w:rFonts w:eastAsia="SimSun"/>
          <w:u w:val="single"/>
        </w:rPr>
        <w:tab/>
      </w:r>
    </w:p>
    <w:p w14:paraId="68982E79" w14:textId="77777777" w:rsidR="003C1E0D" w:rsidRPr="00495F5B" w:rsidRDefault="009633A4" w:rsidP="00262290">
      <w:pPr>
        <w:pStyle w:val="WABody5flush"/>
        <w:tabs>
          <w:tab w:val="left" w:pos="9274"/>
        </w:tabs>
        <w:spacing w:before="0"/>
        <w:ind w:left="1440"/>
        <w:rPr>
          <w:rFonts w:eastAsia="SimSun"/>
          <w:i/>
          <w:iCs/>
        </w:rPr>
      </w:pPr>
      <w:r w:rsidRPr="00495F5B">
        <w:rPr>
          <w:rFonts w:eastAsia="SimSun"/>
          <w:i/>
          <w:iCs/>
          <w:lang w:eastAsia="zh-CN"/>
        </w:rPr>
        <w:t>文件名称：</w:t>
      </w:r>
    </w:p>
    <w:p w14:paraId="313BCBB9" w14:textId="77777777" w:rsidR="009633A4" w:rsidRPr="00495F5B" w:rsidRDefault="003C1E0D" w:rsidP="00262290">
      <w:pPr>
        <w:pStyle w:val="WABody5flush"/>
        <w:tabs>
          <w:tab w:val="left" w:pos="5760"/>
          <w:tab w:val="left" w:pos="9274"/>
        </w:tabs>
        <w:ind w:left="1800"/>
        <w:rPr>
          <w:rFonts w:eastAsia="SimSun"/>
          <w:u w:val="single"/>
        </w:rPr>
      </w:pPr>
      <w:r w:rsidRPr="00495F5B">
        <w:rPr>
          <w:rFonts w:eastAsia="SimSun"/>
        </w:rPr>
        <w:t xml:space="preserve">Date filed: </w:t>
      </w:r>
      <w:r w:rsidRPr="00495F5B">
        <w:rPr>
          <w:rFonts w:eastAsia="SimSun"/>
          <w:u w:val="single"/>
        </w:rPr>
        <w:tab/>
      </w:r>
      <w:r w:rsidRPr="00495F5B">
        <w:rPr>
          <w:rFonts w:eastAsia="SimSun"/>
        </w:rPr>
        <w:t xml:space="preserve"> Docket or sub number: </w:t>
      </w:r>
      <w:r w:rsidRPr="00495F5B">
        <w:rPr>
          <w:rFonts w:eastAsia="SimSun"/>
          <w:u w:val="single"/>
        </w:rPr>
        <w:tab/>
      </w:r>
    </w:p>
    <w:p w14:paraId="5E034408" w14:textId="77777777" w:rsidR="003C1E0D" w:rsidRPr="00495F5B" w:rsidRDefault="009633A4" w:rsidP="00262290">
      <w:pPr>
        <w:pStyle w:val="WABody5flush"/>
        <w:tabs>
          <w:tab w:val="left" w:pos="5760"/>
          <w:tab w:val="left" w:pos="9274"/>
        </w:tabs>
        <w:spacing w:before="0"/>
        <w:ind w:left="1800"/>
        <w:rPr>
          <w:rFonts w:eastAsia="SimSun"/>
          <w:i/>
          <w:iCs/>
          <w:u w:val="single"/>
        </w:rPr>
      </w:pPr>
      <w:r w:rsidRPr="00495F5B">
        <w:rPr>
          <w:rFonts w:eastAsia="SimSun"/>
          <w:i/>
          <w:iCs/>
          <w:lang w:eastAsia="zh-CN"/>
        </w:rPr>
        <w:t>诉讼或投诉日期：</w:t>
      </w:r>
      <w:r w:rsidRPr="00495F5B">
        <w:rPr>
          <w:rFonts w:eastAsia="SimSun"/>
          <w:i/>
          <w:iCs/>
          <w:lang w:eastAsia="zh-CN"/>
        </w:rPr>
        <w:t xml:space="preserve"> </w:t>
      </w:r>
      <w:r w:rsidRPr="00495F5B">
        <w:rPr>
          <w:rFonts w:eastAsia="SimSun"/>
          <w:lang w:eastAsia="zh-CN"/>
        </w:rPr>
        <w:tab/>
      </w:r>
      <w:r w:rsidRPr="00495F5B">
        <w:rPr>
          <w:rFonts w:eastAsia="SimSun"/>
          <w:i/>
          <w:iCs/>
          <w:lang w:eastAsia="zh-CN"/>
        </w:rPr>
        <w:t xml:space="preserve"> </w:t>
      </w:r>
      <w:r w:rsidRPr="00495F5B">
        <w:rPr>
          <w:rFonts w:eastAsia="SimSun"/>
          <w:i/>
          <w:iCs/>
          <w:lang w:eastAsia="zh-CN"/>
        </w:rPr>
        <w:t>案卷或子编号：</w:t>
      </w:r>
    </w:p>
    <w:p w14:paraId="3E55E037" w14:textId="77777777" w:rsidR="009633A4" w:rsidRPr="00495F5B" w:rsidRDefault="003C1E0D" w:rsidP="00262290">
      <w:pPr>
        <w:pStyle w:val="WABody5flush"/>
        <w:tabs>
          <w:tab w:val="left" w:pos="9274"/>
        </w:tabs>
        <w:ind w:left="1440"/>
        <w:rPr>
          <w:rFonts w:eastAsia="SimSun"/>
          <w:u w:val="single"/>
        </w:rPr>
      </w:pPr>
      <w:r w:rsidRPr="00495F5B">
        <w:rPr>
          <w:rFonts w:eastAsia="SimSun"/>
        </w:rPr>
        <w:t xml:space="preserve">Document name: </w:t>
      </w:r>
      <w:r w:rsidRPr="00495F5B">
        <w:rPr>
          <w:rFonts w:eastAsia="SimSun"/>
          <w:u w:val="single"/>
        </w:rPr>
        <w:tab/>
      </w:r>
    </w:p>
    <w:p w14:paraId="7F877ABD" w14:textId="77777777" w:rsidR="003C1E0D" w:rsidRPr="00495F5B" w:rsidRDefault="009633A4" w:rsidP="00262290">
      <w:pPr>
        <w:pStyle w:val="WABody5flush"/>
        <w:tabs>
          <w:tab w:val="left" w:pos="9274"/>
        </w:tabs>
        <w:spacing w:before="0"/>
        <w:ind w:left="1440"/>
        <w:rPr>
          <w:rFonts w:eastAsia="SimSun"/>
          <w:i/>
          <w:iCs/>
        </w:rPr>
      </w:pPr>
      <w:r w:rsidRPr="00495F5B">
        <w:rPr>
          <w:rFonts w:eastAsia="SimSun"/>
          <w:i/>
          <w:iCs/>
          <w:lang w:eastAsia="zh-CN"/>
        </w:rPr>
        <w:t>文件名称：</w:t>
      </w:r>
    </w:p>
    <w:p w14:paraId="0B7C9FEC" w14:textId="77777777" w:rsidR="009633A4" w:rsidRPr="00495F5B" w:rsidRDefault="003C1E0D" w:rsidP="00262290">
      <w:pPr>
        <w:pStyle w:val="WABody5flush"/>
        <w:tabs>
          <w:tab w:val="left" w:pos="5760"/>
          <w:tab w:val="left" w:pos="9274"/>
        </w:tabs>
        <w:ind w:left="1800"/>
        <w:rPr>
          <w:rFonts w:eastAsia="SimSun"/>
          <w:u w:val="single"/>
        </w:rPr>
      </w:pPr>
      <w:r w:rsidRPr="00495F5B">
        <w:rPr>
          <w:rFonts w:eastAsia="SimSun"/>
        </w:rPr>
        <w:t xml:space="preserve">Date filed: </w:t>
      </w:r>
      <w:r w:rsidRPr="00495F5B">
        <w:rPr>
          <w:rFonts w:eastAsia="SimSun"/>
          <w:u w:val="single"/>
        </w:rPr>
        <w:tab/>
      </w:r>
      <w:r w:rsidRPr="00495F5B">
        <w:rPr>
          <w:rFonts w:eastAsia="SimSun"/>
        </w:rPr>
        <w:t xml:space="preserve"> Docket or sub number: </w:t>
      </w:r>
      <w:r w:rsidRPr="00495F5B">
        <w:rPr>
          <w:rFonts w:eastAsia="SimSun"/>
          <w:u w:val="single"/>
        </w:rPr>
        <w:tab/>
      </w:r>
    </w:p>
    <w:p w14:paraId="470FCC91" w14:textId="77777777" w:rsidR="003C1E0D" w:rsidRPr="00495F5B" w:rsidRDefault="009633A4" w:rsidP="00262290">
      <w:pPr>
        <w:pStyle w:val="WABody5flush"/>
        <w:tabs>
          <w:tab w:val="left" w:pos="5760"/>
          <w:tab w:val="left" w:pos="9274"/>
        </w:tabs>
        <w:spacing w:before="0"/>
        <w:ind w:left="1800"/>
        <w:rPr>
          <w:rFonts w:eastAsia="SimSun"/>
          <w:i/>
          <w:iCs/>
          <w:u w:val="single"/>
        </w:rPr>
      </w:pPr>
      <w:r w:rsidRPr="00495F5B">
        <w:rPr>
          <w:rFonts w:eastAsia="SimSun"/>
          <w:i/>
          <w:iCs/>
          <w:lang w:eastAsia="zh-CN"/>
        </w:rPr>
        <w:t>诉讼或投诉日期：</w:t>
      </w:r>
      <w:r w:rsidRPr="00495F5B">
        <w:rPr>
          <w:rFonts w:eastAsia="SimSun"/>
          <w:i/>
          <w:iCs/>
          <w:lang w:eastAsia="zh-CN"/>
        </w:rPr>
        <w:t xml:space="preserve"> </w:t>
      </w:r>
      <w:r w:rsidRPr="00495F5B">
        <w:rPr>
          <w:rFonts w:eastAsia="SimSun"/>
          <w:lang w:eastAsia="zh-CN"/>
        </w:rPr>
        <w:tab/>
      </w:r>
      <w:r w:rsidRPr="00495F5B">
        <w:rPr>
          <w:rFonts w:eastAsia="SimSun"/>
          <w:i/>
          <w:iCs/>
          <w:lang w:eastAsia="zh-CN"/>
        </w:rPr>
        <w:t xml:space="preserve"> </w:t>
      </w:r>
      <w:r w:rsidRPr="00495F5B">
        <w:rPr>
          <w:rFonts w:eastAsia="SimSun"/>
          <w:i/>
          <w:iCs/>
          <w:lang w:eastAsia="zh-CN"/>
        </w:rPr>
        <w:t>案卷或子编号：</w:t>
      </w:r>
    </w:p>
    <w:p w14:paraId="4427BA7B" w14:textId="77777777" w:rsidR="009633A4" w:rsidRPr="00495F5B" w:rsidRDefault="003C1E0D" w:rsidP="00262290">
      <w:pPr>
        <w:pStyle w:val="WABody5flush"/>
        <w:tabs>
          <w:tab w:val="left" w:pos="9274"/>
        </w:tabs>
        <w:ind w:left="1440"/>
        <w:rPr>
          <w:rFonts w:eastAsia="SimSun"/>
          <w:u w:val="single"/>
        </w:rPr>
      </w:pPr>
      <w:r w:rsidRPr="00495F5B">
        <w:rPr>
          <w:rFonts w:eastAsia="SimSun"/>
        </w:rPr>
        <w:t xml:space="preserve">Document name: </w:t>
      </w:r>
      <w:r w:rsidRPr="00495F5B">
        <w:rPr>
          <w:rFonts w:eastAsia="SimSun"/>
          <w:u w:val="single"/>
        </w:rPr>
        <w:tab/>
      </w:r>
    </w:p>
    <w:p w14:paraId="4329D86D" w14:textId="77777777" w:rsidR="003C1E0D" w:rsidRPr="00495F5B" w:rsidRDefault="009633A4" w:rsidP="00262290">
      <w:pPr>
        <w:pStyle w:val="WABody5flush"/>
        <w:tabs>
          <w:tab w:val="left" w:pos="9274"/>
        </w:tabs>
        <w:spacing w:before="0"/>
        <w:ind w:left="1440"/>
        <w:rPr>
          <w:rFonts w:eastAsia="SimSun"/>
          <w:i/>
          <w:iCs/>
        </w:rPr>
      </w:pPr>
      <w:r w:rsidRPr="00495F5B">
        <w:rPr>
          <w:rFonts w:eastAsia="SimSun"/>
          <w:i/>
          <w:iCs/>
          <w:lang w:eastAsia="zh-CN"/>
        </w:rPr>
        <w:t>文件名称：</w:t>
      </w:r>
    </w:p>
    <w:p w14:paraId="37609BF9" w14:textId="77777777" w:rsidR="009633A4" w:rsidRPr="00495F5B" w:rsidRDefault="003C1E0D" w:rsidP="00262290">
      <w:pPr>
        <w:pStyle w:val="WABody5flush"/>
        <w:tabs>
          <w:tab w:val="left" w:pos="5760"/>
          <w:tab w:val="left" w:pos="9274"/>
        </w:tabs>
        <w:ind w:left="1800"/>
        <w:rPr>
          <w:rFonts w:eastAsia="SimSun"/>
          <w:u w:val="single"/>
        </w:rPr>
      </w:pPr>
      <w:r w:rsidRPr="00495F5B">
        <w:rPr>
          <w:rFonts w:eastAsia="SimSun"/>
        </w:rPr>
        <w:t xml:space="preserve">Date filed: </w:t>
      </w:r>
      <w:r w:rsidRPr="00495F5B">
        <w:rPr>
          <w:rFonts w:eastAsia="SimSun"/>
          <w:u w:val="single"/>
        </w:rPr>
        <w:tab/>
      </w:r>
      <w:r w:rsidRPr="00495F5B">
        <w:rPr>
          <w:rFonts w:eastAsia="SimSun"/>
        </w:rPr>
        <w:t xml:space="preserve"> Docket or sub number: </w:t>
      </w:r>
      <w:r w:rsidRPr="00495F5B">
        <w:rPr>
          <w:rFonts w:eastAsia="SimSun"/>
          <w:u w:val="single"/>
        </w:rPr>
        <w:tab/>
      </w:r>
    </w:p>
    <w:p w14:paraId="104C7926" w14:textId="77777777" w:rsidR="003C1E0D" w:rsidRPr="00495F5B" w:rsidRDefault="009633A4" w:rsidP="00262290">
      <w:pPr>
        <w:pStyle w:val="WABody5flush"/>
        <w:tabs>
          <w:tab w:val="left" w:pos="5760"/>
          <w:tab w:val="left" w:pos="9274"/>
        </w:tabs>
        <w:spacing w:before="0"/>
        <w:ind w:left="1800"/>
        <w:rPr>
          <w:rFonts w:eastAsia="SimSun"/>
          <w:i/>
          <w:iCs/>
          <w:u w:val="single"/>
        </w:rPr>
      </w:pPr>
      <w:r w:rsidRPr="00495F5B">
        <w:rPr>
          <w:rFonts w:eastAsia="SimSun"/>
          <w:i/>
          <w:iCs/>
          <w:lang w:eastAsia="zh-CN"/>
        </w:rPr>
        <w:t>诉讼或投诉日期：</w:t>
      </w:r>
      <w:r w:rsidRPr="00495F5B">
        <w:rPr>
          <w:rFonts w:eastAsia="SimSun"/>
          <w:i/>
          <w:iCs/>
          <w:lang w:eastAsia="zh-CN"/>
        </w:rPr>
        <w:t xml:space="preserve"> </w:t>
      </w:r>
      <w:r w:rsidRPr="00495F5B">
        <w:rPr>
          <w:rFonts w:eastAsia="SimSun"/>
          <w:lang w:eastAsia="zh-CN"/>
        </w:rPr>
        <w:tab/>
      </w:r>
      <w:r w:rsidRPr="00495F5B">
        <w:rPr>
          <w:rFonts w:eastAsia="SimSun"/>
          <w:i/>
          <w:iCs/>
          <w:lang w:eastAsia="zh-CN"/>
        </w:rPr>
        <w:t xml:space="preserve"> </w:t>
      </w:r>
      <w:r w:rsidRPr="00495F5B">
        <w:rPr>
          <w:rFonts w:eastAsia="SimSun"/>
          <w:i/>
          <w:iCs/>
          <w:lang w:eastAsia="zh-CN"/>
        </w:rPr>
        <w:t>案卷或子编号：</w:t>
      </w:r>
    </w:p>
    <w:p w14:paraId="60D06A8A" w14:textId="77777777" w:rsidR="009633A4" w:rsidRPr="00495F5B" w:rsidRDefault="008D68F0" w:rsidP="00262290">
      <w:pPr>
        <w:pStyle w:val="WABody5flush"/>
        <w:tabs>
          <w:tab w:val="left" w:pos="4320"/>
          <w:tab w:val="left" w:pos="9274"/>
        </w:tabs>
        <w:ind w:left="1440"/>
        <w:rPr>
          <w:rFonts w:eastAsia="SimSun"/>
          <w:i/>
          <w:iCs/>
        </w:rPr>
      </w:pPr>
      <w:r w:rsidRPr="00495F5B">
        <w:rPr>
          <w:rFonts w:eastAsia="SimSun"/>
          <w:i/>
          <w:iCs/>
        </w:rPr>
        <w:t>(Add lines for more documents if needed.)</w:t>
      </w:r>
    </w:p>
    <w:p w14:paraId="369411C4" w14:textId="77777777" w:rsidR="008D68F0" w:rsidRPr="00495F5B" w:rsidRDefault="009633A4" w:rsidP="00262290">
      <w:pPr>
        <w:pStyle w:val="WABody5flush"/>
        <w:tabs>
          <w:tab w:val="left" w:pos="4320"/>
          <w:tab w:val="left" w:pos="9274"/>
        </w:tabs>
        <w:spacing w:before="0"/>
        <w:ind w:left="1440"/>
        <w:rPr>
          <w:rFonts w:eastAsia="SimSun"/>
          <w:i/>
          <w:iCs/>
        </w:rPr>
      </w:pPr>
      <w:r w:rsidRPr="00495F5B">
        <w:rPr>
          <w:rFonts w:eastAsia="SimSun"/>
          <w:i/>
          <w:iCs/>
          <w:lang w:eastAsia="zh-CN"/>
        </w:rPr>
        <w:t>（若需要，可加行增添其他文件。</w:t>
      </w:r>
      <w:r w:rsidRPr="00495F5B">
        <w:rPr>
          <w:rFonts w:eastAsia="SimSun"/>
          <w:i/>
          <w:iCs/>
          <w:lang w:eastAsia="zh-CN"/>
        </w:rPr>
        <w:t>)</w:t>
      </w:r>
    </w:p>
    <w:p w14:paraId="697A59AD" w14:textId="77777777" w:rsidR="009633A4" w:rsidRPr="00495F5B" w:rsidRDefault="00F45C24" w:rsidP="00262290">
      <w:pPr>
        <w:pStyle w:val="WABody5flush"/>
        <w:keepNext/>
        <w:tabs>
          <w:tab w:val="left" w:pos="9274"/>
        </w:tabs>
        <w:ind w:left="1080"/>
        <w:rPr>
          <w:rFonts w:eastAsia="SimSun"/>
          <w:b/>
          <w:bCs/>
        </w:rPr>
      </w:pPr>
      <w:r w:rsidRPr="00495F5B">
        <w:rPr>
          <w:rFonts w:eastAsia="SimSun"/>
          <w:b/>
          <w:bCs/>
        </w:rPr>
        <w:t>Access to sealed documents:</w:t>
      </w:r>
    </w:p>
    <w:p w14:paraId="15CF3B02" w14:textId="77777777" w:rsidR="00F45C24" w:rsidRPr="00495F5B" w:rsidRDefault="009633A4" w:rsidP="00262290">
      <w:pPr>
        <w:pStyle w:val="WABody5flush"/>
        <w:keepNext/>
        <w:tabs>
          <w:tab w:val="left" w:pos="9274"/>
        </w:tabs>
        <w:spacing w:before="0"/>
        <w:ind w:left="1080"/>
        <w:rPr>
          <w:rFonts w:eastAsia="SimSun"/>
          <w:b/>
          <w:bCs/>
          <w:i/>
          <w:iCs/>
        </w:rPr>
      </w:pPr>
      <w:r w:rsidRPr="00495F5B">
        <w:rPr>
          <w:rFonts w:eastAsia="SimSun"/>
          <w:b/>
          <w:bCs/>
          <w:i/>
          <w:iCs/>
          <w:lang w:eastAsia="zh-CN"/>
        </w:rPr>
        <w:t>访问已加封文件：</w:t>
      </w:r>
    </w:p>
    <w:p w14:paraId="4A178A8D" w14:textId="77777777" w:rsidR="009633A4" w:rsidRPr="00495F5B" w:rsidRDefault="00C45649" w:rsidP="00262290">
      <w:pPr>
        <w:pStyle w:val="WABody5flush"/>
        <w:tabs>
          <w:tab w:val="left" w:pos="9274"/>
        </w:tabs>
        <w:ind w:left="1440"/>
        <w:rPr>
          <w:rFonts w:eastAsia="SimSun"/>
        </w:rPr>
      </w:pPr>
      <w:r w:rsidRPr="00495F5B">
        <w:rPr>
          <w:rFonts w:eastAsia="SimSun"/>
        </w:rPr>
        <w:t>Judges, commissioners, and other court personnel may access the sealed document/s listed above only to conduct official court business.</w:t>
      </w:r>
    </w:p>
    <w:p w14:paraId="042B205D" w14:textId="77777777" w:rsidR="00C45649" w:rsidRPr="00495F5B" w:rsidRDefault="009633A4" w:rsidP="00262290">
      <w:pPr>
        <w:pStyle w:val="WABody5flush"/>
        <w:tabs>
          <w:tab w:val="left" w:pos="9274"/>
        </w:tabs>
        <w:spacing w:before="0"/>
        <w:ind w:left="1440"/>
        <w:rPr>
          <w:rFonts w:eastAsia="SimSun"/>
          <w:i/>
          <w:iCs/>
        </w:rPr>
      </w:pPr>
      <w:r w:rsidRPr="00495F5B">
        <w:rPr>
          <w:rFonts w:eastAsia="SimSun"/>
          <w:i/>
          <w:iCs/>
          <w:lang w:eastAsia="zh-CN"/>
        </w:rPr>
        <w:t>法官、助理法官和其他法院工作人员只能在处理正式法院事务时访问上述加封文件。</w:t>
      </w:r>
    </w:p>
    <w:p w14:paraId="05853ACC" w14:textId="77777777" w:rsidR="009633A4" w:rsidRPr="00495F5B" w:rsidRDefault="005E4BBF" w:rsidP="00262290">
      <w:pPr>
        <w:pStyle w:val="WABody5flush"/>
        <w:tabs>
          <w:tab w:val="left" w:pos="9274"/>
        </w:tabs>
        <w:ind w:left="1440"/>
        <w:rPr>
          <w:rFonts w:eastAsia="SimSun"/>
        </w:rPr>
      </w:pPr>
      <w:r w:rsidRPr="00495F5B">
        <w:rPr>
          <w:rFonts w:eastAsia="SimSun"/>
        </w:rPr>
        <w:t>[  ] No one else has access without a court order.</w:t>
      </w:r>
    </w:p>
    <w:p w14:paraId="632D61A0" w14:textId="77777777" w:rsidR="005E4BBF" w:rsidRPr="00495F5B" w:rsidRDefault="00275E0C" w:rsidP="00262290">
      <w:pPr>
        <w:pStyle w:val="WABody5flush"/>
        <w:tabs>
          <w:tab w:val="left" w:pos="9274"/>
        </w:tabs>
        <w:spacing w:before="0"/>
        <w:ind w:left="1440"/>
        <w:rPr>
          <w:rFonts w:eastAsia="SimSun"/>
          <w:i/>
          <w:iCs/>
        </w:rPr>
      </w:pPr>
      <w:r w:rsidRPr="00495F5B">
        <w:rPr>
          <w:rFonts w:eastAsia="SimSun"/>
          <w:i/>
          <w:iCs/>
        </w:rPr>
        <w:t xml:space="preserve">     </w:t>
      </w:r>
      <w:r w:rsidRPr="00495F5B">
        <w:rPr>
          <w:rFonts w:eastAsia="SimSun"/>
          <w:i/>
          <w:iCs/>
          <w:lang w:eastAsia="zh-CN"/>
        </w:rPr>
        <w:t>没有法院命令，其他人不得访问。</w:t>
      </w:r>
    </w:p>
    <w:p w14:paraId="5F0715D5" w14:textId="77777777" w:rsidR="009633A4" w:rsidRPr="00495F5B" w:rsidRDefault="005E4BBF" w:rsidP="00262290">
      <w:pPr>
        <w:pStyle w:val="WABody5flush"/>
        <w:tabs>
          <w:tab w:val="left" w:pos="9274"/>
        </w:tabs>
        <w:ind w:left="1710" w:hanging="270"/>
        <w:rPr>
          <w:rFonts w:eastAsia="SimSun"/>
        </w:rPr>
      </w:pPr>
      <w:r w:rsidRPr="00495F5B">
        <w:rPr>
          <w:rFonts w:eastAsia="SimSun"/>
        </w:rPr>
        <w:lastRenderedPageBreak/>
        <w:t>[  ] Access to view the sealed document/s listed above is granted to the parties and any attorneys of record in this case and (</w:t>
      </w:r>
      <w:r w:rsidRPr="00495F5B">
        <w:rPr>
          <w:rFonts w:eastAsia="SimSun"/>
          <w:i/>
          <w:iCs/>
        </w:rPr>
        <w:t>check one</w:t>
      </w:r>
      <w:r w:rsidRPr="00495F5B">
        <w:rPr>
          <w:rFonts w:eastAsia="SimSun"/>
        </w:rPr>
        <w:t>):</w:t>
      </w:r>
    </w:p>
    <w:p w14:paraId="2DDD7CFF" w14:textId="77777777" w:rsidR="00F45C24" w:rsidRPr="00495F5B" w:rsidRDefault="00275E0C" w:rsidP="00262290">
      <w:pPr>
        <w:pStyle w:val="WABody5flush"/>
        <w:tabs>
          <w:tab w:val="left" w:pos="9274"/>
        </w:tabs>
        <w:spacing w:before="0"/>
        <w:ind w:left="1710" w:hanging="270"/>
        <w:rPr>
          <w:rFonts w:eastAsia="SimSun"/>
          <w:i/>
          <w:iCs/>
        </w:rPr>
      </w:pPr>
      <w:r w:rsidRPr="00495F5B">
        <w:rPr>
          <w:rFonts w:eastAsia="SimSun"/>
          <w:i/>
          <w:iCs/>
        </w:rPr>
        <w:t xml:space="preserve">     </w:t>
      </w:r>
      <w:r w:rsidRPr="00495F5B">
        <w:rPr>
          <w:rFonts w:eastAsia="SimSun"/>
          <w:i/>
          <w:iCs/>
          <w:lang w:eastAsia="zh-CN"/>
        </w:rPr>
        <w:t>本案当事人和任何记录在案的律师以及以下人员（勾选一项）均有权查看上述加封文件：</w:t>
      </w:r>
    </w:p>
    <w:p w14:paraId="25111CB4" w14:textId="77777777" w:rsidR="009633A4" w:rsidRPr="00495F5B" w:rsidRDefault="00C45649" w:rsidP="00262290">
      <w:pPr>
        <w:pStyle w:val="WABody6AboveHang"/>
        <w:ind w:left="2160"/>
        <w:rPr>
          <w:rFonts w:eastAsia="SimSun"/>
        </w:rPr>
      </w:pPr>
      <w:r w:rsidRPr="00495F5B">
        <w:rPr>
          <w:rFonts w:eastAsia="SimSun"/>
        </w:rPr>
        <w:t>[  ]</w:t>
      </w:r>
      <w:r w:rsidRPr="00495F5B">
        <w:rPr>
          <w:rFonts w:eastAsia="SimSun"/>
        </w:rPr>
        <w:tab/>
        <w:t>No others.</w:t>
      </w:r>
    </w:p>
    <w:p w14:paraId="1C86E59B" w14:textId="77777777" w:rsidR="00C45649" w:rsidRPr="00495F5B" w:rsidRDefault="003A4344" w:rsidP="003A4344">
      <w:pPr>
        <w:pStyle w:val="WABody6AboveHang"/>
        <w:spacing w:before="0"/>
        <w:rPr>
          <w:rFonts w:eastAsia="SimSun"/>
          <w:i/>
          <w:iCs/>
        </w:rPr>
      </w:pPr>
      <w:r w:rsidRPr="00495F5B">
        <w:rPr>
          <w:rFonts w:eastAsia="SimSun"/>
          <w:i/>
          <w:iCs/>
        </w:rPr>
        <w:tab/>
      </w:r>
      <w:r w:rsidRPr="00495F5B">
        <w:rPr>
          <w:rFonts w:eastAsia="SimSun"/>
          <w:i/>
          <w:iCs/>
        </w:rPr>
        <w:tab/>
      </w:r>
      <w:r w:rsidRPr="00495F5B">
        <w:rPr>
          <w:rFonts w:eastAsia="SimSun"/>
          <w:i/>
          <w:iCs/>
        </w:rPr>
        <w:tab/>
      </w:r>
      <w:r w:rsidRPr="00495F5B">
        <w:rPr>
          <w:rFonts w:eastAsia="SimSun"/>
          <w:i/>
          <w:iCs/>
          <w:lang w:eastAsia="zh-CN"/>
        </w:rPr>
        <w:t>没有其他人。</w:t>
      </w:r>
    </w:p>
    <w:p w14:paraId="7E233855" w14:textId="77777777" w:rsidR="009633A4" w:rsidRPr="00495F5B" w:rsidRDefault="00F45C24" w:rsidP="00262290">
      <w:pPr>
        <w:pStyle w:val="WABody6AboveHang"/>
        <w:tabs>
          <w:tab w:val="left" w:pos="9274"/>
        </w:tabs>
        <w:ind w:left="2160"/>
        <w:rPr>
          <w:rFonts w:eastAsia="SimSun"/>
          <w:u w:val="single"/>
        </w:rPr>
      </w:pPr>
      <w:r w:rsidRPr="00495F5B">
        <w:rPr>
          <w:rFonts w:eastAsia="SimSun"/>
        </w:rPr>
        <w:t>[  ]</w:t>
      </w:r>
      <w:r w:rsidRPr="00495F5B">
        <w:rPr>
          <w:rFonts w:eastAsia="SimSun"/>
        </w:rPr>
        <w:tab/>
        <w:t>(</w:t>
      </w:r>
      <w:r w:rsidRPr="00495F5B">
        <w:rPr>
          <w:rFonts w:eastAsia="SimSun"/>
          <w:i/>
          <w:iCs/>
        </w:rPr>
        <w:t>name/s</w:t>
      </w:r>
      <w:r w:rsidRPr="00495F5B">
        <w:rPr>
          <w:rFonts w:eastAsia="SimSun"/>
        </w:rPr>
        <w:t xml:space="preserve">): </w:t>
      </w:r>
      <w:r w:rsidRPr="00495F5B">
        <w:rPr>
          <w:rFonts w:eastAsia="SimSun"/>
          <w:u w:val="single"/>
        </w:rPr>
        <w:tab/>
      </w:r>
    </w:p>
    <w:p w14:paraId="28350A98" w14:textId="77777777" w:rsidR="0072300A" w:rsidRPr="00495F5B" w:rsidRDefault="003A4344" w:rsidP="00262290">
      <w:pPr>
        <w:pStyle w:val="WABody6AboveHang"/>
        <w:tabs>
          <w:tab w:val="left" w:pos="9274"/>
        </w:tabs>
        <w:spacing w:before="0"/>
        <w:ind w:left="2160"/>
        <w:rPr>
          <w:rFonts w:eastAsia="SimSun"/>
          <w:i/>
          <w:iCs/>
          <w:u w:val="single"/>
        </w:rPr>
      </w:pPr>
      <w:r w:rsidRPr="00495F5B">
        <w:rPr>
          <w:rFonts w:eastAsia="SimSun"/>
          <w:i/>
          <w:iCs/>
        </w:rPr>
        <w:tab/>
      </w:r>
      <w:r w:rsidRPr="00495F5B">
        <w:rPr>
          <w:rFonts w:eastAsia="SimSun"/>
          <w:i/>
          <w:iCs/>
          <w:lang w:eastAsia="zh-CN"/>
        </w:rPr>
        <w:t>（姓名）：</w:t>
      </w:r>
    </w:p>
    <w:p w14:paraId="15E42A7C" w14:textId="77777777" w:rsidR="009633A4" w:rsidRPr="00495F5B" w:rsidRDefault="0072300A" w:rsidP="00262290">
      <w:pPr>
        <w:pStyle w:val="WABody6AboveHang"/>
        <w:tabs>
          <w:tab w:val="left" w:pos="7200"/>
        </w:tabs>
        <w:ind w:left="1440"/>
        <w:rPr>
          <w:rFonts w:eastAsia="SimSun"/>
        </w:rPr>
      </w:pPr>
      <w:r w:rsidRPr="00495F5B">
        <w:rPr>
          <w:rFonts w:eastAsia="SimSun"/>
        </w:rPr>
        <w:t>[  ]</w:t>
      </w:r>
      <w:r w:rsidRPr="00495F5B">
        <w:rPr>
          <w:rFonts w:eastAsia="SimSun"/>
        </w:rPr>
        <w:tab/>
      </w:r>
      <w:r w:rsidRPr="00495F5B">
        <w:rPr>
          <w:rFonts w:eastAsia="SimSun"/>
          <w:b/>
          <w:bCs/>
        </w:rPr>
        <w:t>Redaction.</w:t>
      </w:r>
      <w:r w:rsidRPr="00495F5B">
        <w:rPr>
          <w:rFonts w:eastAsia="SimSun"/>
        </w:rPr>
        <w:t xml:space="preserve"> (</w:t>
      </w:r>
      <w:r w:rsidRPr="00495F5B">
        <w:rPr>
          <w:rFonts w:eastAsia="SimSun"/>
          <w:i/>
          <w:iCs/>
        </w:rPr>
        <w:t>Name</w:t>
      </w:r>
      <w:r w:rsidRPr="00495F5B">
        <w:rPr>
          <w:rFonts w:eastAsia="SimSun"/>
        </w:rPr>
        <w:t xml:space="preserve">): </w:t>
      </w:r>
      <w:r w:rsidRPr="00495F5B">
        <w:rPr>
          <w:rFonts w:eastAsia="SimSun"/>
          <w:u w:val="single"/>
        </w:rPr>
        <w:tab/>
      </w:r>
      <w:r w:rsidRPr="00495F5B">
        <w:rPr>
          <w:rFonts w:eastAsia="SimSun"/>
        </w:rPr>
        <w:t xml:space="preserve"> shall file amended versions of the document/s sealed above with the following information redacted (</w:t>
      </w:r>
      <w:r w:rsidRPr="00495F5B">
        <w:rPr>
          <w:rFonts w:eastAsia="SimSun"/>
          <w:i/>
          <w:iCs/>
        </w:rPr>
        <w:t>describe</w:t>
      </w:r>
      <w:r w:rsidRPr="00495F5B">
        <w:rPr>
          <w:rFonts w:eastAsia="SimSun"/>
        </w:rPr>
        <w:t>):</w:t>
      </w:r>
    </w:p>
    <w:p w14:paraId="6D3E928A" w14:textId="77777777" w:rsidR="0072300A" w:rsidRPr="00495F5B" w:rsidRDefault="003A4344" w:rsidP="00262290">
      <w:pPr>
        <w:pStyle w:val="WABody6AboveHang"/>
        <w:tabs>
          <w:tab w:val="left" w:pos="7200"/>
        </w:tabs>
        <w:spacing w:before="0"/>
        <w:ind w:left="1440"/>
        <w:rPr>
          <w:rFonts w:eastAsia="SimSun"/>
          <w:i/>
          <w:iCs/>
        </w:rPr>
      </w:pPr>
      <w:r w:rsidRPr="00495F5B">
        <w:rPr>
          <w:rFonts w:eastAsia="SimSun"/>
          <w:i/>
          <w:iCs/>
        </w:rPr>
        <w:tab/>
      </w:r>
      <w:r w:rsidRPr="00495F5B">
        <w:rPr>
          <w:rFonts w:eastAsia="SimSun"/>
          <w:b/>
          <w:bCs/>
          <w:i/>
          <w:iCs/>
          <w:lang w:eastAsia="zh-CN"/>
        </w:rPr>
        <w:t>隐匿处理。</w:t>
      </w:r>
      <w:r w:rsidRPr="00495F5B">
        <w:rPr>
          <w:rFonts w:eastAsia="SimSun"/>
          <w:i/>
          <w:iCs/>
          <w:lang w:eastAsia="zh-CN"/>
        </w:rPr>
        <w:t>（姓名）：</w:t>
      </w:r>
      <w:r w:rsidRPr="00495F5B">
        <w:rPr>
          <w:rFonts w:eastAsia="SimSun"/>
          <w:i/>
          <w:iCs/>
          <w:lang w:eastAsia="zh-CN"/>
        </w:rPr>
        <w:t xml:space="preserve"> </w:t>
      </w:r>
      <w:r w:rsidRPr="00495F5B">
        <w:rPr>
          <w:rFonts w:eastAsia="SimSun"/>
          <w:lang w:eastAsia="zh-CN"/>
        </w:rPr>
        <w:tab/>
      </w:r>
      <w:r w:rsidRPr="00495F5B">
        <w:rPr>
          <w:rFonts w:eastAsia="SimSun"/>
          <w:i/>
          <w:iCs/>
          <w:lang w:eastAsia="zh-CN"/>
        </w:rPr>
        <w:t xml:space="preserve"> </w:t>
      </w:r>
      <w:r w:rsidRPr="00495F5B">
        <w:rPr>
          <w:rFonts w:eastAsia="SimSun"/>
          <w:i/>
          <w:iCs/>
          <w:lang w:eastAsia="zh-CN"/>
        </w:rPr>
        <w:t>应提交上述加封的文件的修订版本，并包含以下经过隐匿处理的信息（请描述）：</w:t>
      </w:r>
    </w:p>
    <w:p w14:paraId="14889A84" w14:textId="77777777" w:rsidR="0072300A" w:rsidRPr="00495F5B" w:rsidRDefault="0072300A" w:rsidP="003A4344">
      <w:pPr>
        <w:pStyle w:val="WAblankline"/>
        <w:ind w:left="1440"/>
        <w:rPr>
          <w:rFonts w:eastAsia="SimSun"/>
        </w:rPr>
      </w:pPr>
      <w:r w:rsidRPr="00495F5B">
        <w:rPr>
          <w:rFonts w:eastAsia="SimSun"/>
        </w:rPr>
        <w:tab/>
      </w:r>
    </w:p>
    <w:p w14:paraId="579C8076" w14:textId="77777777" w:rsidR="0072300A" w:rsidRPr="00495F5B" w:rsidRDefault="0072300A" w:rsidP="003A4344">
      <w:pPr>
        <w:pStyle w:val="WAblankline"/>
        <w:ind w:left="1440"/>
        <w:rPr>
          <w:rFonts w:eastAsia="SimSun"/>
        </w:rPr>
      </w:pPr>
      <w:r w:rsidRPr="00495F5B">
        <w:rPr>
          <w:rFonts w:eastAsia="SimSun"/>
        </w:rPr>
        <w:tab/>
      </w:r>
    </w:p>
    <w:p w14:paraId="29F905C9" w14:textId="77777777" w:rsidR="009633A4" w:rsidRPr="00495F5B" w:rsidRDefault="005E4BBF" w:rsidP="00262290">
      <w:pPr>
        <w:pStyle w:val="WABody5flush"/>
        <w:tabs>
          <w:tab w:val="left" w:pos="1080"/>
          <w:tab w:val="left" w:pos="4320"/>
          <w:tab w:val="left" w:pos="9270"/>
        </w:tabs>
        <w:ind w:left="1080"/>
        <w:rPr>
          <w:rFonts w:eastAsia="SimSun"/>
          <w:u w:val="single"/>
        </w:rPr>
      </w:pPr>
      <w:r w:rsidRPr="00495F5B">
        <w:rPr>
          <w:rFonts w:eastAsia="SimSun"/>
          <w:b/>
          <w:bCs/>
        </w:rPr>
        <w:t xml:space="preserve">Notice of request for access. </w:t>
      </w:r>
      <w:r w:rsidRPr="00495F5B">
        <w:rPr>
          <w:rFonts w:eastAsia="SimSun"/>
        </w:rPr>
        <w:t xml:space="preserve">Anyone requesting access to a sealed or redacted document must file a motion and give notice to all parties, their lawyers of record in this case, and to the following people, if any </w:t>
      </w:r>
      <w:r w:rsidRPr="00495F5B">
        <w:rPr>
          <w:rFonts w:eastAsia="SimSun"/>
          <w:i/>
          <w:iCs/>
        </w:rPr>
        <w:t>(name/s)</w:t>
      </w:r>
      <w:r w:rsidRPr="00495F5B">
        <w:rPr>
          <w:rFonts w:eastAsia="SimSun"/>
        </w:rPr>
        <w:t xml:space="preserve">: </w:t>
      </w:r>
      <w:r w:rsidRPr="00495F5B">
        <w:rPr>
          <w:rFonts w:eastAsia="SimSun"/>
          <w:u w:val="single"/>
        </w:rPr>
        <w:tab/>
      </w:r>
    </w:p>
    <w:p w14:paraId="515FBE78" w14:textId="77777777" w:rsidR="005E4BBF" w:rsidRPr="00495F5B" w:rsidRDefault="009633A4" w:rsidP="00262290">
      <w:pPr>
        <w:pStyle w:val="WABody5flush"/>
        <w:tabs>
          <w:tab w:val="left" w:pos="1080"/>
          <w:tab w:val="left" w:pos="4320"/>
          <w:tab w:val="left" w:pos="9270"/>
        </w:tabs>
        <w:spacing w:before="0"/>
        <w:ind w:left="1080"/>
        <w:rPr>
          <w:rFonts w:eastAsia="SimSun"/>
          <w:i/>
          <w:iCs/>
          <w:u w:val="single"/>
        </w:rPr>
      </w:pPr>
      <w:r w:rsidRPr="00495F5B">
        <w:rPr>
          <w:rFonts w:eastAsia="SimSun"/>
          <w:b/>
          <w:bCs/>
          <w:i/>
          <w:iCs/>
          <w:lang w:eastAsia="zh-CN"/>
        </w:rPr>
        <w:t>访问请求通知。</w:t>
      </w:r>
      <w:r w:rsidRPr="00495F5B">
        <w:rPr>
          <w:rFonts w:eastAsia="SimSun"/>
          <w:i/>
          <w:iCs/>
          <w:lang w:eastAsia="zh-CN"/>
        </w:rPr>
        <w:t>任何请求访问加封或经过隐匿处理的文件的人都必须提出请求，并向本案所有各方、其在案律师以及以下人员（如果有）（姓名）发出通知：</w:t>
      </w:r>
    </w:p>
    <w:p w14:paraId="611AE240" w14:textId="77777777" w:rsidR="005E4BBF" w:rsidRPr="00495F5B" w:rsidRDefault="005E4BBF" w:rsidP="00D05E20">
      <w:pPr>
        <w:pStyle w:val="WABody5flush"/>
        <w:tabs>
          <w:tab w:val="left" w:pos="1080"/>
          <w:tab w:val="left" w:pos="4320"/>
          <w:tab w:val="left" w:pos="9270"/>
        </w:tabs>
        <w:ind w:left="1080"/>
        <w:rPr>
          <w:rFonts w:eastAsia="SimSun"/>
          <w:u w:val="single"/>
        </w:rPr>
      </w:pPr>
      <w:r w:rsidRPr="00495F5B">
        <w:rPr>
          <w:rFonts w:eastAsia="SimSun"/>
          <w:u w:val="single"/>
        </w:rPr>
        <w:tab/>
      </w:r>
      <w:r w:rsidRPr="00495F5B">
        <w:rPr>
          <w:rFonts w:eastAsia="SimSun"/>
          <w:u w:val="single"/>
        </w:rPr>
        <w:tab/>
      </w:r>
    </w:p>
    <w:p w14:paraId="5F66973A" w14:textId="77777777" w:rsidR="005E4BBF" w:rsidRPr="00495F5B" w:rsidRDefault="005E4BBF" w:rsidP="00D05E20">
      <w:pPr>
        <w:pStyle w:val="WABody5flush"/>
        <w:tabs>
          <w:tab w:val="left" w:pos="1080"/>
          <w:tab w:val="left" w:pos="4320"/>
          <w:tab w:val="left" w:pos="9270"/>
        </w:tabs>
        <w:ind w:left="1080"/>
        <w:rPr>
          <w:rFonts w:eastAsia="SimSun"/>
          <w:u w:val="single"/>
        </w:rPr>
      </w:pPr>
      <w:r w:rsidRPr="00495F5B">
        <w:rPr>
          <w:rFonts w:eastAsia="SimSun"/>
          <w:u w:val="single"/>
        </w:rPr>
        <w:tab/>
      </w:r>
      <w:r w:rsidRPr="00495F5B">
        <w:rPr>
          <w:rFonts w:eastAsia="SimSun"/>
          <w:u w:val="single"/>
        </w:rPr>
        <w:tab/>
      </w:r>
    </w:p>
    <w:p w14:paraId="7DC46E13" w14:textId="77777777" w:rsidR="005E4BBF" w:rsidRPr="00495F5B" w:rsidRDefault="005E4BBF" w:rsidP="00D05E20">
      <w:pPr>
        <w:pStyle w:val="WABody5flush"/>
        <w:tabs>
          <w:tab w:val="left" w:pos="1080"/>
          <w:tab w:val="left" w:pos="4320"/>
          <w:tab w:val="left" w:pos="9270"/>
        </w:tabs>
        <w:ind w:left="1080"/>
        <w:rPr>
          <w:rFonts w:eastAsia="SimSun"/>
          <w:u w:val="single"/>
        </w:rPr>
      </w:pPr>
      <w:r w:rsidRPr="00495F5B">
        <w:rPr>
          <w:rFonts w:eastAsia="SimSun"/>
          <w:u w:val="single"/>
        </w:rPr>
        <w:tab/>
      </w:r>
      <w:r w:rsidRPr="00495F5B">
        <w:rPr>
          <w:rFonts w:eastAsia="SimSun"/>
          <w:u w:val="single"/>
        </w:rPr>
        <w:tab/>
      </w:r>
    </w:p>
    <w:p w14:paraId="73BFBF38" w14:textId="77777777" w:rsidR="009633A4" w:rsidRPr="00495F5B" w:rsidRDefault="00504ABD" w:rsidP="00262290">
      <w:pPr>
        <w:pStyle w:val="WABody5flush"/>
        <w:ind w:left="1080" w:hanging="360"/>
        <w:rPr>
          <w:rFonts w:eastAsia="SimSun"/>
          <w:b/>
        </w:rPr>
      </w:pPr>
      <w:r w:rsidRPr="00495F5B">
        <w:rPr>
          <w:rFonts w:eastAsia="SimSun"/>
        </w:rPr>
        <w:t>[  ]</w:t>
      </w:r>
      <w:r w:rsidRPr="00495F5B">
        <w:rPr>
          <w:rFonts w:eastAsia="SimSun"/>
        </w:rPr>
        <w:tab/>
      </w:r>
      <w:r w:rsidRPr="00495F5B">
        <w:rPr>
          <w:rFonts w:eastAsia="SimSun"/>
          <w:b/>
          <w:bCs/>
        </w:rPr>
        <w:t>Denied.</w:t>
      </w:r>
    </w:p>
    <w:p w14:paraId="1E17ABFA" w14:textId="77777777" w:rsidR="009C59F5" w:rsidRPr="00495F5B" w:rsidRDefault="00D05E20" w:rsidP="00262290">
      <w:pPr>
        <w:pStyle w:val="WABody5flush"/>
        <w:spacing w:before="0"/>
        <w:ind w:left="1080" w:hanging="360"/>
        <w:rPr>
          <w:rFonts w:eastAsia="SimSun"/>
          <w:i/>
          <w:iCs/>
          <w:u w:val="single"/>
        </w:rPr>
      </w:pPr>
      <w:r w:rsidRPr="00495F5B">
        <w:rPr>
          <w:rFonts w:eastAsia="SimSun"/>
          <w:i/>
          <w:iCs/>
        </w:rPr>
        <w:tab/>
      </w:r>
      <w:r w:rsidRPr="00495F5B">
        <w:rPr>
          <w:rFonts w:eastAsia="SimSun"/>
          <w:b/>
          <w:bCs/>
          <w:i/>
          <w:iCs/>
          <w:lang w:eastAsia="zh-CN"/>
        </w:rPr>
        <w:t>未获批准。</w:t>
      </w:r>
    </w:p>
    <w:p w14:paraId="0D2D4734" w14:textId="77777777" w:rsidR="009633A4" w:rsidRPr="00495F5B" w:rsidRDefault="00504ABD" w:rsidP="00262290">
      <w:pPr>
        <w:tabs>
          <w:tab w:val="left" w:pos="810"/>
          <w:tab w:val="left" w:pos="4140"/>
          <w:tab w:val="left" w:pos="4680"/>
          <w:tab w:val="left" w:pos="8640"/>
        </w:tabs>
        <w:overflowPunct w:val="0"/>
        <w:autoSpaceDE w:val="0"/>
        <w:autoSpaceDN w:val="0"/>
        <w:adjustRightInd w:val="0"/>
        <w:spacing w:before="120" w:after="0"/>
        <w:textAlignment w:val="baseline"/>
        <w:rPr>
          <w:rFonts w:ascii="Arial" w:eastAsia="SimSun" w:hAnsi="Arial" w:cs="Arial"/>
          <w:b/>
          <w:sz w:val="22"/>
          <w:szCs w:val="22"/>
        </w:rPr>
      </w:pPr>
      <w:r w:rsidRPr="00495F5B">
        <w:rPr>
          <w:rFonts w:ascii="Arial" w:eastAsia="SimSun" w:hAnsi="Arial" w:cs="Arial"/>
          <w:b/>
          <w:bCs/>
          <w:sz w:val="22"/>
          <w:szCs w:val="22"/>
        </w:rPr>
        <w:t>Ordered.</w:t>
      </w:r>
    </w:p>
    <w:p w14:paraId="1D113DE8" w14:textId="77777777" w:rsidR="00504ABD" w:rsidRPr="00495F5B" w:rsidRDefault="009633A4" w:rsidP="00262290">
      <w:pPr>
        <w:tabs>
          <w:tab w:val="left" w:pos="810"/>
          <w:tab w:val="left" w:pos="4140"/>
          <w:tab w:val="left" w:pos="4680"/>
          <w:tab w:val="left" w:pos="8640"/>
        </w:tabs>
        <w:overflowPunct w:val="0"/>
        <w:autoSpaceDE w:val="0"/>
        <w:autoSpaceDN w:val="0"/>
        <w:adjustRightInd w:val="0"/>
        <w:spacing w:after="0"/>
        <w:textAlignment w:val="baseline"/>
        <w:rPr>
          <w:rFonts w:ascii="Arial" w:eastAsia="SimSun" w:hAnsi="Arial" w:cs="Arial"/>
          <w:b/>
          <w:i/>
          <w:iCs/>
          <w:sz w:val="22"/>
          <w:szCs w:val="22"/>
        </w:rPr>
      </w:pPr>
      <w:r w:rsidRPr="00495F5B">
        <w:rPr>
          <w:rFonts w:ascii="Arial" w:eastAsia="SimSun" w:hAnsi="Arial" w:cs="Arial"/>
          <w:b/>
          <w:bCs/>
          <w:i/>
          <w:iCs/>
          <w:sz w:val="22"/>
          <w:szCs w:val="22"/>
          <w:lang w:eastAsia="zh-CN"/>
        </w:rPr>
        <w:t>命令已下达。</w:t>
      </w:r>
    </w:p>
    <w:p w14:paraId="3980A09C" w14:textId="77777777" w:rsidR="009633A4" w:rsidRPr="00495F5B" w:rsidRDefault="00504ABD" w:rsidP="00262290">
      <w:pPr>
        <w:tabs>
          <w:tab w:val="left" w:pos="0"/>
          <w:tab w:val="left" w:pos="2340"/>
          <w:tab w:val="left" w:pos="3510"/>
          <w:tab w:val="left" w:pos="4860"/>
          <w:tab w:val="left" w:pos="9270"/>
        </w:tabs>
        <w:overflowPunct w:val="0"/>
        <w:autoSpaceDE w:val="0"/>
        <w:autoSpaceDN w:val="0"/>
        <w:adjustRightInd w:val="0"/>
        <w:spacing w:before="240" w:after="0"/>
        <w:jc w:val="both"/>
        <w:textAlignment w:val="baseline"/>
        <w:rPr>
          <w:rFonts w:ascii="Arial" w:eastAsia="SimSun" w:hAnsi="Arial" w:cs="Arial"/>
          <w:sz w:val="22"/>
          <w:szCs w:val="22"/>
          <w:u w:val="single"/>
        </w:rPr>
      </w:pPr>
      <w:r w:rsidRPr="00495F5B">
        <w:rPr>
          <w:rFonts w:ascii="Arial" w:eastAsia="SimSun" w:hAnsi="Arial" w:cs="Arial"/>
          <w:b/>
          <w:bCs/>
          <w:sz w:val="22"/>
          <w:szCs w:val="22"/>
        </w:rPr>
        <w:t>Dated</w:t>
      </w:r>
      <w:r w:rsidRPr="00495F5B">
        <w:rPr>
          <w:rFonts w:ascii="Arial" w:eastAsia="SimSun" w:hAnsi="Arial" w:cs="Arial"/>
          <w:sz w:val="22"/>
          <w:szCs w:val="22"/>
        </w:rPr>
        <w:t xml:space="preserve">: </w:t>
      </w:r>
      <w:r w:rsidRPr="00495F5B">
        <w:rPr>
          <w:rFonts w:ascii="Arial" w:eastAsia="SimSun" w:hAnsi="Arial" w:cs="Arial"/>
          <w:sz w:val="22"/>
          <w:szCs w:val="22"/>
          <w:u w:val="single"/>
        </w:rPr>
        <w:tab/>
      </w:r>
      <w:r w:rsidRPr="00495F5B">
        <w:rPr>
          <w:rFonts w:ascii="Arial" w:eastAsia="SimSun" w:hAnsi="Arial" w:cs="Arial"/>
          <w:sz w:val="22"/>
          <w:szCs w:val="22"/>
        </w:rPr>
        <w:t xml:space="preserve"> at </w:t>
      </w:r>
      <w:r w:rsidRPr="00495F5B">
        <w:rPr>
          <w:rFonts w:ascii="Arial" w:eastAsia="SimSun" w:hAnsi="Arial" w:cs="Arial"/>
          <w:sz w:val="22"/>
          <w:szCs w:val="22"/>
          <w:u w:val="single"/>
        </w:rPr>
        <w:tab/>
      </w:r>
      <w:r w:rsidRPr="00495F5B">
        <w:rPr>
          <w:rFonts w:ascii="Arial" w:eastAsia="SimSun" w:hAnsi="Arial" w:cs="Arial"/>
          <w:sz w:val="22"/>
          <w:szCs w:val="22"/>
        </w:rPr>
        <w:t xml:space="preserve"> a.m./p.m. </w:t>
      </w:r>
      <w:r w:rsidRPr="00495F5B">
        <w:rPr>
          <w:rFonts w:ascii="Arial" w:eastAsia="SimSun" w:hAnsi="Arial" w:cs="Arial"/>
          <w:sz w:val="22"/>
          <w:szCs w:val="22"/>
        </w:rPr>
        <w:tab/>
      </w:r>
      <w:r w:rsidRPr="00495F5B">
        <w:rPr>
          <w:rFonts w:ascii="Arial" w:eastAsia="SimSun" w:hAnsi="Arial" w:cs="Arial"/>
          <w:sz w:val="22"/>
          <w:szCs w:val="22"/>
          <w:u w:val="single"/>
        </w:rPr>
        <w:tab/>
      </w:r>
    </w:p>
    <w:p w14:paraId="169E4469" w14:textId="77777777" w:rsidR="009633A4" w:rsidRPr="00AD5612" w:rsidRDefault="009633A4" w:rsidP="00AD5612">
      <w:pPr>
        <w:tabs>
          <w:tab w:val="left" w:pos="0"/>
          <w:tab w:val="left" w:pos="2340"/>
          <w:tab w:val="left" w:pos="3510"/>
          <w:tab w:val="left" w:pos="4860"/>
          <w:tab w:val="left" w:pos="9270"/>
        </w:tabs>
        <w:overflowPunct w:val="0"/>
        <w:autoSpaceDE w:val="0"/>
        <w:autoSpaceDN w:val="0"/>
        <w:adjustRightInd w:val="0"/>
        <w:spacing w:after="0"/>
        <w:jc w:val="both"/>
        <w:textAlignment w:val="baseline"/>
        <w:rPr>
          <w:rFonts w:ascii="Arial" w:eastAsia="SimSun" w:hAnsi="Arial" w:cs="Arial"/>
          <w:i/>
          <w:iCs/>
          <w:sz w:val="22"/>
          <w:szCs w:val="22"/>
          <w:u w:val="single"/>
        </w:rPr>
      </w:pPr>
      <w:r w:rsidRPr="00495F5B">
        <w:rPr>
          <w:rFonts w:ascii="Arial" w:eastAsia="SimSun" w:hAnsi="Arial" w:cs="Arial"/>
          <w:b/>
          <w:bCs/>
          <w:i/>
          <w:iCs/>
          <w:sz w:val="22"/>
          <w:szCs w:val="22"/>
          <w:lang w:eastAsia="zh-CN"/>
        </w:rPr>
        <w:t>日期：</w:t>
      </w:r>
      <w:r w:rsidRPr="00495F5B">
        <w:rPr>
          <w:rFonts w:ascii="Arial" w:eastAsia="SimSun" w:hAnsi="Arial" w:cs="Arial"/>
          <w:i/>
          <w:iCs/>
          <w:sz w:val="22"/>
          <w:szCs w:val="22"/>
          <w:lang w:eastAsia="zh-CN"/>
        </w:rPr>
        <w:t xml:space="preserve"> </w:t>
      </w:r>
      <w:r w:rsidRPr="00495F5B">
        <w:rPr>
          <w:rFonts w:ascii="Arial" w:eastAsia="SimSun" w:hAnsi="Arial" w:cs="Arial"/>
          <w:sz w:val="22"/>
          <w:szCs w:val="22"/>
          <w:lang w:eastAsia="zh-CN"/>
        </w:rPr>
        <w:tab/>
      </w:r>
      <w:r w:rsidRPr="00495F5B">
        <w:rPr>
          <w:rFonts w:ascii="Arial" w:eastAsia="SimSun" w:hAnsi="Arial" w:cs="Arial"/>
          <w:i/>
          <w:iCs/>
          <w:sz w:val="22"/>
          <w:szCs w:val="22"/>
          <w:lang w:eastAsia="zh-CN"/>
        </w:rPr>
        <w:t xml:space="preserve"> </w:t>
      </w:r>
      <w:r w:rsidRPr="00495F5B">
        <w:rPr>
          <w:rFonts w:ascii="Arial" w:eastAsia="SimSun" w:hAnsi="Arial" w:cs="Arial"/>
          <w:i/>
          <w:iCs/>
          <w:sz w:val="22"/>
          <w:szCs w:val="22"/>
          <w:lang w:eastAsia="zh-CN"/>
        </w:rPr>
        <w:t>具体时间为</w:t>
      </w:r>
      <w:r w:rsidRPr="00495F5B">
        <w:rPr>
          <w:rFonts w:ascii="Arial" w:eastAsia="SimSun" w:hAnsi="Arial" w:cs="Arial"/>
          <w:i/>
          <w:iCs/>
          <w:sz w:val="22"/>
          <w:szCs w:val="22"/>
          <w:lang w:eastAsia="zh-CN"/>
        </w:rPr>
        <w:t xml:space="preserve">  </w:t>
      </w:r>
      <w:r w:rsidRPr="00495F5B">
        <w:rPr>
          <w:rFonts w:ascii="Arial" w:eastAsia="SimSun" w:hAnsi="Arial" w:cs="Arial"/>
          <w:i/>
          <w:iCs/>
          <w:sz w:val="22"/>
          <w:szCs w:val="22"/>
          <w:lang w:eastAsia="zh-CN"/>
        </w:rPr>
        <w:t>上午</w:t>
      </w:r>
      <w:r w:rsidRPr="00495F5B">
        <w:rPr>
          <w:rFonts w:ascii="Arial" w:eastAsia="SimSun" w:hAnsi="Arial" w:cs="Arial"/>
          <w:i/>
          <w:iCs/>
          <w:sz w:val="22"/>
          <w:szCs w:val="22"/>
          <w:lang w:eastAsia="zh-CN"/>
        </w:rPr>
        <w:t>/</w:t>
      </w:r>
      <w:r w:rsidRPr="00495F5B">
        <w:rPr>
          <w:rFonts w:ascii="Arial" w:eastAsia="SimSun" w:hAnsi="Arial" w:cs="Arial"/>
          <w:i/>
          <w:iCs/>
          <w:sz w:val="22"/>
          <w:szCs w:val="22"/>
          <w:lang w:eastAsia="zh-CN"/>
        </w:rPr>
        <w:t>下午</w:t>
      </w:r>
      <w:r w:rsidR="00AD5612" w:rsidRPr="00AD5612">
        <w:rPr>
          <w:rFonts w:ascii="Arial" w:eastAsia="SimSun" w:hAnsi="Arial" w:cs="Arial"/>
          <w:i/>
          <w:iCs/>
          <w:sz w:val="22"/>
          <w:szCs w:val="22"/>
        </w:rPr>
        <w:tab/>
      </w:r>
      <w:r w:rsidR="00504ABD" w:rsidRPr="00495F5B">
        <w:rPr>
          <w:rFonts w:ascii="Arial" w:eastAsia="SimSun" w:hAnsi="Arial" w:cs="Arial"/>
          <w:b/>
          <w:bCs/>
          <w:sz w:val="22"/>
          <w:szCs w:val="22"/>
        </w:rPr>
        <w:t>Judge/Court Commissioner</w:t>
      </w:r>
    </w:p>
    <w:p w14:paraId="50B32B6A" w14:textId="77777777" w:rsidR="00504ABD" w:rsidRPr="00495F5B" w:rsidRDefault="009633A4" w:rsidP="00262290">
      <w:pPr>
        <w:tabs>
          <w:tab w:val="left" w:pos="4860"/>
          <w:tab w:val="left" w:pos="9360"/>
        </w:tabs>
        <w:overflowPunct w:val="0"/>
        <w:autoSpaceDE w:val="0"/>
        <w:autoSpaceDN w:val="0"/>
        <w:adjustRightInd w:val="0"/>
        <w:spacing w:after="0"/>
        <w:jc w:val="both"/>
        <w:textAlignment w:val="baseline"/>
        <w:rPr>
          <w:rFonts w:ascii="Arial" w:eastAsia="SimSun" w:hAnsi="Arial" w:cs="Arial"/>
          <w:b/>
          <w:i/>
          <w:iCs/>
          <w:sz w:val="22"/>
          <w:szCs w:val="22"/>
        </w:rPr>
      </w:pPr>
      <w:r w:rsidRPr="00495F5B">
        <w:rPr>
          <w:rFonts w:ascii="Arial" w:eastAsia="SimSun" w:hAnsi="Arial" w:cs="Arial"/>
          <w:i/>
          <w:iCs/>
          <w:sz w:val="22"/>
          <w:szCs w:val="22"/>
        </w:rPr>
        <w:tab/>
      </w:r>
      <w:r w:rsidRPr="00495F5B">
        <w:rPr>
          <w:rFonts w:ascii="Arial" w:eastAsia="SimSun" w:hAnsi="Arial" w:cs="Arial"/>
          <w:b/>
          <w:bCs/>
          <w:i/>
          <w:iCs/>
          <w:sz w:val="22"/>
          <w:szCs w:val="22"/>
          <w:lang w:eastAsia="zh-CN"/>
        </w:rPr>
        <w:t>法官</w:t>
      </w:r>
      <w:r w:rsidRPr="00495F5B">
        <w:rPr>
          <w:rFonts w:ascii="Arial" w:eastAsia="SimSun" w:hAnsi="Arial" w:cs="Arial"/>
          <w:b/>
          <w:bCs/>
          <w:i/>
          <w:iCs/>
          <w:sz w:val="22"/>
          <w:szCs w:val="22"/>
          <w:lang w:eastAsia="zh-CN"/>
        </w:rPr>
        <w:t>/</w:t>
      </w:r>
      <w:r w:rsidRPr="00495F5B">
        <w:rPr>
          <w:rFonts w:ascii="Arial" w:eastAsia="SimSun" w:hAnsi="Arial" w:cs="Arial"/>
          <w:b/>
          <w:bCs/>
          <w:i/>
          <w:iCs/>
          <w:sz w:val="22"/>
          <w:szCs w:val="22"/>
          <w:lang w:eastAsia="zh-CN"/>
        </w:rPr>
        <w:t>助理法官</w:t>
      </w:r>
    </w:p>
    <w:p w14:paraId="04954EFD" w14:textId="77777777" w:rsidR="00504ABD" w:rsidRPr="00495F5B" w:rsidRDefault="00504ABD" w:rsidP="00160120">
      <w:pPr>
        <w:tabs>
          <w:tab w:val="left" w:pos="9270"/>
        </w:tabs>
        <w:overflowPunct w:val="0"/>
        <w:autoSpaceDE w:val="0"/>
        <w:autoSpaceDN w:val="0"/>
        <w:adjustRightInd w:val="0"/>
        <w:spacing w:before="240" w:after="0"/>
        <w:ind w:left="4860" w:right="-1440"/>
        <w:jc w:val="both"/>
        <w:textAlignment w:val="baseline"/>
        <w:rPr>
          <w:rFonts w:ascii="Arial" w:eastAsia="SimSun" w:hAnsi="Arial" w:cs="Arial"/>
          <w:sz w:val="22"/>
          <w:szCs w:val="20"/>
          <w:u w:val="single"/>
        </w:rPr>
      </w:pPr>
      <w:r w:rsidRPr="00495F5B">
        <w:rPr>
          <w:rFonts w:ascii="Arial" w:eastAsia="SimSun" w:hAnsi="Arial" w:cs="Arial"/>
          <w:sz w:val="22"/>
          <w:szCs w:val="20"/>
          <w:u w:val="single"/>
        </w:rPr>
        <w:tab/>
      </w:r>
    </w:p>
    <w:p w14:paraId="6F03EC57" w14:textId="77777777" w:rsidR="009633A4" w:rsidRPr="00495F5B" w:rsidRDefault="00504ABD" w:rsidP="00262290">
      <w:pPr>
        <w:tabs>
          <w:tab w:val="left" w:pos="4860"/>
        </w:tabs>
        <w:overflowPunct w:val="0"/>
        <w:autoSpaceDE w:val="0"/>
        <w:autoSpaceDN w:val="0"/>
        <w:adjustRightInd w:val="0"/>
        <w:spacing w:after="0"/>
        <w:ind w:right="-1440"/>
        <w:jc w:val="both"/>
        <w:textAlignment w:val="baseline"/>
        <w:rPr>
          <w:rFonts w:ascii="Arial" w:eastAsia="SimSun" w:hAnsi="Arial" w:cs="Arial"/>
          <w:sz w:val="22"/>
          <w:szCs w:val="20"/>
        </w:rPr>
      </w:pPr>
      <w:r w:rsidRPr="00495F5B">
        <w:rPr>
          <w:rFonts w:ascii="Arial" w:eastAsia="SimSun" w:hAnsi="Arial" w:cs="Arial"/>
          <w:sz w:val="22"/>
          <w:szCs w:val="20"/>
        </w:rPr>
        <w:tab/>
        <w:t>Print Judge/Court Commissioner Name</w:t>
      </w:r>
    </w:p>
    <w:p w14:paraId="048EBACC" w14:textId="77777777" w:rsidR="00504ABD" w:rsidRPr="00495F5B" w:rsidRDefault="009633A4" w:rsidP="00262290">
      <w:pPr>
        <w:tabs>
          <w:tab w:val="left" w:pos="4860"/>
        </w:tabs>
        <w:overflowPunct w:val="0"/>
        <w:autoSpaceDE w:val="0"/>
        <w:autoSpaceDN w:val="0"/>
        <w:adjustRightInd w:val="0"/>
        <w:spacing w:after="0"/>
        <w:ind w:right="-1440"/>
        <w:jc w:val="both"/>
        <w:textAlignment w:val="baseline"/>
        <w:rPr>
          <w:rFonts w:ascii="Arial" w:eastAsia="SimSun" w:hAnsi="Arial" w:cs="Arial"/>
          <w:i/>
          <w:iCs/>
          <w:sz w:val="22"/>
          <w:szCs w:val="20"/>
        </w:rPr>
      </w:pPr>
      <w:r w:rsidRPr="00495F5B">
        <w:rPr>
          <w:rFonts w:ascii="Arial" w:eastAsia="SimSun" w:hAnsi="Arial" w:cs="Arial"/>
          <w:i/>
          <w:iCs/>
          <w:sz w:val="22"/>
          <w:szCs w:val="20"/>
        </w:rPr>
        <w:tab/>
      </w:r>
      <w:r w:rsidRPr="00495F5B">
        <w:rPr>
          <w:rFonts w:ascii="Arial" w:eastAsia="SimSun" w:hAnsi="Arial" w:cs="Arial"/>
          <w:i/>
          <w:iCs/>
          <w:sz w:val="22"/>
          <w:szCs w:val="20"/>
          <w:lang w:eastAsia="zh-CN"/>
        </w:rPr>
        <w:t>请工整填写法官</w:t>
      </w:r>
      <w:r w:rsidRPr="00495F5B">
        <w:rPr>
          <w:rFonts w:ascii="Arial" w:eastAsia="SimSun" w:hAnsi="Arial" w:cs="Arial"/>
          <w:i/>
          <w:iCs/>
          <w:sz w:val="22"/>
          <w:szCs w:val="20"/>
          <w:lang w:eastAsia="zh-CN"/>
        </w:rPr>
        <w:t>/</w:t>
      </w:r>
      <w:r w:rsidRPr="00495F5B">
        <w:rPr>
          <w:rFonts w:ascii="Arial" w:eastAsia="SimSun" w:hAnsi="Arial" w:cs="Arial"/>
          <w:i/>
          <w:iCs/>
          <w:sz w:val="22"/>
          <w:szCs w:val="20"/>
          <w:lang w:eastAsia="zh-CN"/>
        </w:rPr>
        <w:t>助理法官姓名</w:t>
      </w:r>
    </w:p>
    <w:p w14:paraId="72A0DAE1" w14:textId="77777777" w:rsidR="009633A4" w:rsidRPr="00495F5B" w:rsidRDefault="00230EEB" w:rsidP="00262290">
      <w:pPr>
        <w:pStyle w:val="POnoindent"/>
        <w:tabs>
          <w:tab w:val="left" w:pos="4140"/>
          <w:tab w:val="left" w:pos="4680"/>
          <w:tab w:val="left" w:pos="8640"/>
        </w:tabs>
        <w:overflowPunct w:val="0"/>
        <w:autoSpaceDE w:val="0"/>
        <w:autoSpaceDN w:val="0"/>
        <w:adjustRightInd w:val="0"/>
        <w:spacing w:after="0"/>
        <w:textAlignment w:val="baseline"/>
        <w:rPr>
          <w:rFonts w:eastAsia="SimSun"/>
        </w:rPr>
      </w:pPr>
      <w:r w:rsidRPr="00495F5B">
        <w:rPr>
          <w:rFonts w:eastAsia="SimSun"/>
        </w:rPr>
        <w:t>I received a copy of this Order or attended the hearing remotely and have actual notice of this order. It was explained to me on the record:</w:t>
      </w:r>
    </w:p>
    <w:p w14:paraId="1FF9E17A" w14:textId="77777777" w:rsidR="00230EEB" w:rsidRPr="00495F5B" w:rsidRDefault="009633A4" w:rsidP="00262290">
      <w:pPr>
        <w:pStyle w:val="POnoindent"/>
        <w:tabs>
          <w:tab w:val="left" w:pos="4140"/>
          <w:tab w:val="left" w:pos="4680"/>
          <w:tab w:val="left" w:pos="8640"/>
        </w:tabs>
        <w:overflowPunct w:val="0"/>
        <w:autoSpaceDE w:val="0"/>
        <w:autoSpaceDN w:val="0"/>
        <w:adjustRightInd w:val="0"/>
        <w:spacing w:before="0" w:after="0"/>
        <w:textAlignment w:val="baseline"/>
        <w:rPr>
          <w:rFonts w:eastAsia="SimSun"/>
          <w:i/>
          <w:iCs/>
        </w:rPr>
      </w:pPr>
      <w:r w:rsidRPr="00495F5B">
        <w:rPr>
          <w:rFonts w:eastAsia="SimSun"/>
          <w:i/>
          <w:iCs/>
          <w:lang w:eastAsia="zh-CN"/>
        </w:rPr>
        <w:t>我收到了该命令的副本或远程出席了听证会并实际收到了该命令的通知。有专人已向我解释，并记录在案：</w:t>
      </w:r>
    </w:p>
    <w:p w14:paraId="504BC2FC" w14:textId="77777777" w:rsidR="00E76976" w:rsidRPr="00495F5B" w:rsidRDefault="004F3745" w:rsidP="00160120">
      <w:pPr>
        <w:tabs>
          <w:tab w:val="left" w:pos="4410"/>
          <w:tab w:val="left" w:pos="4680"/>
          <w:tab w:val="left" w:pos="9270"/>
        </w:tabs>
        <w:spacing w:before="240" w:after="0"/>
        <w:rPr>
          <w:rFonts w:ascii="Arial" w:eastAsia="SimSun" w:hAnsi="Arial" w:cs="Arial"/>
          <w:sz w:val="22"/>
          <w:szCs w:val="22"/>
          <w:u w:val="single"/>
        </w:rPr>
      </w:pPr>
      <w:r w:rsidRPr="00495F5B">
        <w:rPr>
          <w:rFonts w:ascii="Arial" w:eastAsia="SimSun" w:hAnsi="Arial" w:cs="Arial"/>
          <w:noProof/>
          <w:sz w:val="22"/>
          <w:szCs w:val="22"/>
          <w:u w:val="single"/>
        </w:rPr>
        <mc:AlternateContent>
          <mc:Choice Requires="wps">
            <w:drawing>
              <wp:inline distT="0" distB="0" distL="0" distR="0" wp14:anchorId="07D5959C" wp14:editId="27D9256A">
                <wp:extent cx="164465" cy="65405"/>
                <wp:effectExtent l="0" t="8890" r="1270" b="7620"/>
                <wp:docPr id="1751342833"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DE46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495F5B">
        <w:rPr>
          <w:rFonts w:ascii="Arial" w:eastAsia="SimSun" w:hAnsi="Arial" w:cs="Arial"/>
          <w:sz w:val="22"/>
          <w:szCs w:val="22"/>
          <w:u w:val="single"/>
        </w:rPr>
        <w:t xml:space="preserve"> </w:t>
      </w:r>
      <w:r w:rsidRPr="00495F5B">
        <w:rPr>
          <w:rFonts w:ascii="Arial" w:eastAsia="SimSun" w:hAnsi="Arial" w:cs="Arial"/>
          <w:sz w:val="22"/>
          <w:szCs w:val="22"/>
          <w:u w:val="single"/>
        </w:rPr>
        <w:tab/>
      </w:r>
      <w:r w:rsidRPr="00495F5B">
        <w:rPr>
          <w:rFonts w:ascii="Arial" w:eastAsia="SimSun" w:hAnsi="Arial" w:cs="Arial"/>
          <w:sz w:val="22"/>
          <w:szCs w:val="22"/>
        </w:rPr>
        <w:tab/>
      </w:r>
      <w:r w:rsidRPr="00495F5B">
        <w:rPr>
          <w:rFonts w:ascii="Arial" w:eastAsia="SimSun" w:hAnsi="Arial" w:cs="Arial"/>
          <w:sz w:val="22"/>
          <w:szCs w:val="22"/>
          <w:u w:val="single"/>
        </w:rPr>
        <w:tab/>
      </w:r>
    </w:p>
    <w:p w14:paraId="05842A32" w14:textId="77777777" w:rsidR="009633A4" w:rsidRPr="00495F5B" w:rsidRDefault="00E76976" w:rsidP="00262290">
      <w:pPr>
        <w:tabs>
          <w:tab w:val="left" w:pos="3330"/>
          <w:tab w:val="left" w:pos="4680"/>
          <w:tab w:val="left" w:pos="8010"/>
          <w:tab w:val="left" w:pos="8640"/>
          <w:tab w:val="left" w:pos="9270"/>
        </w:tabs>
        <w:spacing w:after="0"/>
        <w:rPr>
          <w:rFonts w:ascii="Arial" w:eastAsia="SimSun" w:hAnsi="Arial" w:cs="Arial"/>
          <w:sz w:val="20"/>
          <w:szCs w:val="22"/>
        </w:rPr>
      </w:pPr>
      <w:r w:rsidRPr="00495F5B">
        <w:rPr>
          <w:rFonts w:ascii="Arial" w:eastAsia="SimSun" w:hAnsi="Arial" w:cs="Arial"/>
          <w:sz w:val="20"/>
          <w:szCs w:val="22"/>
        </w:rPr>
        <w:t>Signature of Petitioner</w:t>
      </w:r>
      <w:r w:rsidRPr="00495F5B">
        <w:rPr>
          <w:rFonts w:ascii="Arial" w:eastAsia="SimSun" w:hAnsi="Arial" w:cs="Arial"/>
          <w:sz w:val="20"/>
          <w:szCs w:val="22"/>
        </w:rPr>
        <w:tab/>
      </w:r>
      <w:r w:rsidRPr="00495F5B">
        <w:rPr>
          <w:rFonts w:ascii="Arial" w:eastAsia="SimSun" w:hAnsi="Arial" w:cs="Arial"/>
          <w:sz w:val="20"/>
          <w:szCs w:val="22"/>
        </w:rPr>
        <w:tab/>
        <w:t>Print Name</w:t>
      </w:r>
      <w:r w:rsidRPr="00495F5B">
        <w:rPr>
          <w:rFonts w:ascii="Arial" w:eastAsia="SimSun" w:hAnsi="Arial" w:cs="Arial"/>
          <w:sz w:val="20"/>
          <w:szCs w:val="22"/>
        </w:rPr>
        <w:tab/>
        <w:t>Date</w:t>
      </w:r>
    </w:p>
    <w:p w14:paraId="3A53822D" w14:textId="77777777" w:rsidR="00E76976" w:rsidRPr="00495F5B" w:rsidRDefault="009633A4" w:rsidP="00262290">
      <w:pPr>
        <w:tabs>
          <w:tab w:val="left" w:pos="3330"/>
          <w:tab w:val="left" w:pos="4680"/>
          <w:tab w:val="left" w:pos="8010"/>
          <w:tab w:val="left" w:pos="8640"/>
          <w:tab w:val="left" w:pos="9270"/>
        </w:tabs>
        <w:spacing w:after="120"/>
        <w:rPr>
          <w:rFonts w:ascii="Arial" w:eastAsia="SimSun" w:hAnsi="Arial" w:cs="Arial"/>
          <w:i/>
          <w:iCs/>
          <w:sz w:val="20"/>
          <w:szCs w:val="22"/>
        </w:rPr>
      </w:pPr>
      <w:r w:rsidRPr="00495F5B">
        <w:rPr>
          <w:rFonts w:ascii="Arial" w:eastAsia="SimSun" w:hAnsi="Arial" w:cs="Arial"/>
          <w:i/>
          <w:iCs/>
          <w:sz w:val="20"/>
          <w:szCs w:val="22"/>
          <w:lang w:eastAsia="zh-CN"/>
        </w:rPr>
        <w:t>呈请人签名</w:t>
      </w:r>
      <w:r w:rsidRPr="00495F5B">
        <w:rPr>
          <w:rFonts w:ascii="Arial" w:eastAsia="SimSun" w:hAnsi="Arial" w:cs="Arial"/>
          <w:sz w:val="20"/>
          <w:szCs w:val="22"/>
          <w:lang w:eastAsia="zh-CN"/>
        </w:rPr>
        <w:tab/>
      </w:r>
      <w:r w:rsidRPr="00495F5B">
        <w:rPr>
          <w:rFonts w:ascii="Arial" w:eastAsia="SimSun" w:hAnsi="Arial" w:cs="Arial"/>
          <w:sz w:val="20"/>
          <w:szCs w:val="22"/>
          <w:lang w:eastAsia="zh-CN"/>
        </w:rPr>
        <w:tab/>
      </w:r>
      <w:r w:rsidRPr="00495F5B">
        <w:rPr>
          <w:rFonts w:ascii="Arial" w:eastAsia="SimSun" w:hAnsi="Arial" w:cs="Arial"/>
          <w:i/>
          <w:iCs/>
          <w:sz w:val="20"/>
          <w:szCs w:val="22"/>
          <w:lang w:eastAsia="zh-CN"/>
        </w:rPr>
        <w:t>请工整填写姓名</w:t>
      </w:r>
      <w:r w:rsidRPr="00495F5B">
        <w:rPr>
          <w:rFonts w:ascii="Arial" w:eastAsia="SimSun" w:hAnsi="Arial" w:cs="Arial"/>
          <w:sz w:val="20"/>
          <w:szCs w:val="22"/>
          <w:lang w:eastAsia="zh-CN"/>
        </w:rPr>
        <w:tab/>
      </w:r>
      <w:r w:rsidRPr="00495F5B">
        <w:rPr>
          <w:rFonts w:ascii="Arial" w:eastAsia="SimSun" w:hAnsi="Arial" w:cs="Arial"/>
          <w:i/>
          <w:iCs/>
          <w:sz w:val="20"/>
          <w:szCs w:val="22"/>
          <w:lang w:eastAsia="zh-CN"/>
        </w:rPr>
        <w:t>日期</w:t>
      </w:r>
    </w:p>
    <w:p w14:paraId="30B5D329" w14:textId="77777777" w:rsidR="00E76976" w:rsidRPr="00495F5B" w:rsidRDefault="004F3745" w:rsidP="00160120">
      <w:pPr>
        <w:tabs>
          <w:tab w:val="left" w:pos="4410"/>
          <w:tab w:val="left" w:pos="4680"/>
          <w:tab w:val="left" w:pos="9270"/>
        </w:tabs>
        <w:spacing w:before="240" w:after="0"/>
        <w:rPr>
          <w:rFonts w:ascii="Arial" w:eastAsia="SimSun" w:hAnsi="Arial" w:cs="Arial"/>
          <w:sz w:val="22"/>
          <w:szCs w:val="22"/>
          <w:u w:val="single"/>
        </w:rPr>
      </w:pPr>
      <w:r w:rsidRPr="00495F5B">
        <w:rPr>
          <w:rFonts w:ascii="Arial" w:eastAsia="SimSun" w:hAnsi="Arial" w:cs="Arial"/>
          <w:noProof/>
          <w:sz w:val="22"/>
          <w:szCs w:val="22"/>
          <w:u w:val="single"/>
        </w:rPr>
        <w:lastRenderedPageBreak/>
        <mc:AlternateContent>
          <mc:Choice Requires="wps">
            <w:drawing>
              <wp:inline distT="0" distB="0" distL="0" distR="0" wp14:anchorId="507D1FA2" wp14:editId="6B3378AB">
                <wp:extent cx="164465" cy="65405"/>
                <wp:effectExtent l="0" t="3175" r="1270" b="3810"/>
                <wp:docPr id="135071569"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49BEA0A9"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495F5B">
        <w:rPr>
          <w:rFonts w:ascii="Arial" w:eastAsia="SimSun" w:hAnsi="Arial" w:cs="Arial"/>
          <w:sz w:val="22"/>
          <w:szCs w:val="22"/>
          <w:u w:val="single"/>
        </w:rPr>
        <w:t xml:space="preserve"> </w:t>
      </w:r>
      <w:r w:rsidRPr="00495F5B">
        <w:rPr>
          <w:rFonts w:ascii="Arial" w:eastAsia="SimSun" w:hAnsi="Arial" w:cs="Arial"/>
          <w:sz w:val="22"/>
          <w:szCs w:val="22"/>
          <w:u w:val="single"/>
        </w:rPr>
        <w:tab/>
      </w:r>
      <w:r w:rsidRPr="00495F5B">
        <w:rPr>
          <w:rFonts w:ascii="Arial" w:eastAsia="SimSun" w:hAnsi="Arial" w:cs="Arial"/>
          <w:sz w:val="22"/>
          <w:szCs w:val="22"/>
        </w:rPr>
        <w:tab/>
      </w:r>
      <w:r w:rsidRPr="00495F5B">
        <w:rPr>
          <w:rFonts w:ascii="Arial" w:eastAsia="SimSun" w:hAnsi="Arial" w:cs="Arial"/>
          <w:sz w:val="22"/>
          <w:szCs w:val="22"/>
          <w:u w:val="single"/>
        </w:rPr>
        <w:tab/>
      </w:r>
    </w:p>
    <w:p w14:paraId="4A72AB6E" w14:textId="77777777" w:rsidR="009633A4" w:rsidRPr="00495F5B" w:rsidRDefault="00E76976" w:rsidP="00262290">
      <w:pPr>
        <w:tabs>
          <w:tab w:val="left" w:pos="3330"/>
          <w:tab w:val="left" w:pos="4680"/>
          <w:tab w:val="left" w:pos="8010"/>
          <w:tab w:val="left" w:pos="8640"/>
          <w:tab w:val="left" w:pos="9270"/>
        </w:tabs>
        <w:spacing w:after="0"/>
        <w:rPr>
          <w:rFonts w:ascii="Arial" w:eastAsia="SimSun" w:hAnsi="Arial" w:cs="Arial"/>
          <w:sz w:val="20"/>
          <w:szCs w:val="22"/>
        </w:rPr>
      </w:pPr>
      <w:r w:rsidRPr="00495F5B">
        <w:rPr>
          <w:rFonts w:ascii="Arial" w:eastAsia="SimSun" w:hAnsi="Arial" w:cs="Arial"/>
          <w:sz w:val="20"/>
          <w:szCs w:val="22"/>
        </w:rPr>
        <w:t>Signature of Petitioner/Lawyer</w:t>
      </w:r>
      <w:r w:rsidRPr="00495F5B">
        <w:rPr>
          <w:rFonts w:ascii="Arial" w:eastAsia="SimSun" w:hAnsi="Arial" w:cs="Arial"/>
          <w:sz w:val="20"/>
          <w:szCs w:val="22"/>
        </w:rPr>
        <w:tab/>
        <w:t>WSBA No.</w:t>
      </w:r>
      <w:r w:rsidRPr="00495F5B">
        <w:rPr>
          <w:rFonts w:ascii="Arial" w:eastAsia="SimSun" w:hAnsi="Arial" w:cs="Arial"/>
          <w:sz w:val="20"/>
          <w:szCs w:val="22"/>
        </w:rPr>
        <w:tab/>
        <w:t>Print Name</w:t>
      </w:r>
      <w:r w:rsidRPr="00495F5B">
        <w:rPr>
          <w:rFonts w:ascii="Arial" w:eastAsia="SimSun" w:hAnsi="Arial" w:cs="Arial"/>
          <w:sz w:val="20"/>
          <w:szCs w:val="22"/>
        </w:rPr>
        <w:tab/>
        <w:t>Date</w:t>
      </w:r>
    </w:p>
    <w:p w14:paraId="2C276524" w14:textId="77777777" w:rsidR="00E76976" w:rsidRPr="00495F5B" w:rsidRDefault="009633A4" w:rsidP="00262290">
      <w:pPr>
        <w:tabs>
          <w:tab w:val="left" w:pos="3330"/>
          <w:tab w:val="left" w:pos="4680"/>
          <w:tab w:val="left" w:pos="8010"/>
          <w:tab w:val="left" w:pos="8640"/>
          <w:tab w:val="left" w:pos="9270"/>
        </w:tabs>
        <w:spacing w:after="120"/>
        <w:rPr>
          <w:rFonts w:ascii="Arial" w:eastAsia="SimSun" w:hAnsi="Arial" w:cs="Arial"/>
          <w:i/>
          <w:iCs/>
          <w:sz w:val="20"/>
          <w:szCs w:val="22"/>
        </w:rPr>
      </w:pPr>
      <w:r w:rsidRPr="00495F5B">
        <w:rPr>
          <w:rFonts w:ascii="Arial" w:eastAsia="SimSun" w:hAnsi="Arial" w:cs="Arial"/>
          <w:i/>
          <w:iCs/>
          <w:sz w:val="20"/>
          <w:szCs w:val="22"/>
          <w:lang w:eastAsia="zh-CN"/>
        </w:rPr>
        <w:t>呈请人</w:t>
      </w:r>
      <w:r w:rsidRPr="00495F5B">
        <w:rPr>
          <w:rFonts w:ascii="Arial" w:eastAsia="SimSun" w:hAnsi="Arial" w:cs="Arial"/>
          <w:i/>
          <w:iCs/>
          <w:sz w:val="20"/>
          <w:szCs w:val="22"/>
          <w:lang w:eastAsia="zh-CN"/>
        </w:rPr>
        <w:t>/</w:t>
      </w:r>
      <w:r w:rsidRPr="00495F5B">
        <w:rPr>
          <w:rFonts w:ascii="Arial" w:eastAsia="SimSun" w:hAnsi="Arial" w:cs="Arial"/>
          <w:i/>
          <w:iCs/>
          <w:sz w:val="20"/>
          <w:szCs w:val="22"/>
          <w:lang w:eastAsia="zh-CN"/>
        </w:rPr>
        <w:t>律师签名</w:t>
      </w:r>
      <w:r w:rsidRPr="00495F5B">
        <w:rPr>
          <w:rFonts w:ascii="Arial" w:eastAsia="SimSun" w:hAnsi="Arial" w:cs="Arial"/>
          <w:sz w:val="20"/>
          <w:szCs w:val="22"/>
          <w:lang w:eastAsia="zh-CN"/>
        </w:rPr>
        <w:tab/>
      </w:r>
      <w:r w:rsidRPr="00495F5B">
        <w:rPr>
          <w:rFonts w:ascii="Arial" w:eastAsia="SimSun" w:hAnsi="Arial" w:cs="Arial"/>
          <w:i/>
          <w:iCs/>
          <w:sz w:val="20"/>
          <w:szCs w:val="22"/>
          <w:lang w:eastAsia="zh-CN"/>
        </w:rPr>
        <w:t>WSBA</w:t>
      </w:r>
      <w:r w:rsidRPr="00495F5B">
        <w:rPr>
          <w:rFonts w:ascii="Arial" w:eastAsia="SimSun" w:hAnsi="Arial" w:cs="Arial"/>
          <w:i/>
          <w:iCs/>
          <w:sz w:val="20"/>
          <w:szCs w:val="22"/>
          <w:lang w:eastAsia="zh-CN"/>
        </w:rPr>
        <w:t>编号</w:t>
      </w:r>
      <w:r w:rsidRPr="00495F5B">
        <w:rPr>
          <w:rFonts w:ascii="Arial" w:eastAsia="SimSun" w:hAnsi="Arial" w:cs="Arial"/>
          <w:sz w:val="20"/>
          <w:szCs w:val="22"/>
          <w:lang w:eastAsia="zh-CN"/>
        </w:rPr>
        <w:tab/>
      </w:r>
      <w:r w:rsidRPr="00495F5B">
        <w:rPr>
          <w:rFonts w:ascii="Arial" w:eastAsia="SimSun" w:hAnsi="Arial" w:cs="Arial"/>
          <w:i/>
          <w:iCs/>
          <w:sz w:val="20"/>
          <w:szCs w:val="22"/>
          <w:lang w:eastAsia="zh-CN"/>
        </w:rPr>
        <w:t>请工整填写姓名</w:t>
      </w:r>
      <w:r w:rsidRPr="00495F5B">
        <w:rPr>
          <w:rFonts w:ascii="Arial" w:eastAsia="SimSun" w:hAnsi="Arial" w:cs="Arial"/>
          <w:sz w:val="20"/>
          <w:szCs w:val="22"/>
          <w:lang w:eastAsia="zh-CN"/>
        </w:rPr>
        <w:tab/>
      </w:r>
      <w:r w:rsidRPr="00495F5B">
        <w:rPr>
          <w:rFonts w:ascii="Arial" w:eastAsia="SimSun" w:hAnsi="Arial" w:cs="Arial"/>
          <w:i/>
          <w:iCs/>
          <w:sz w:val="20"/>
          <w:szCs w:val="22"/>
          <w:lang w:eastAsia="zh-CN"/>
        </w:rPr>
        <w:t>日期</w:t>
      </w:r>
    </w:p>
    <w:p w14:paraId="7E5FE92C" w14:textId="77777777" w:rsidR="00230EEB" w:rsidRPr="00495F5B" w:rsidRDefault="004F3745" w:rsidP="00160120">
      <w:pPr>
        <w:tabs>
          <w:tab w:val="left" w:pos="4410"/>
          <w:tab w:val="left" w:pos="4680"/>
          <w:tab w:val="left" w:pos="9270"/>
        </w:tabs>
        <w:spacing w:before="240" w:after="0"/>
        <w:rPr>
          <w:rFonts w:ascii="Arial" w:eastAsia="SimSun" w:hAnsi="Arial" w:cs="Arial"/>
          <w:sz w:val="22"/>
          <w:szCs w:val="22"/>
          <w:u w:val="single"/>
        </w:rPr>
      </w:pPr>
      <w:r w:rsidRPr="00495F5B">
        <w:rPr>
          <w:rFonts w:ascii="Arial" w:eastAsia="SimSun" w:hAnsi="Arial" w:cs="Arial"/>
          <w:noProof/>
          <w:sz w:val="22"/>
          <w:szCs w:val="22"/>
          <w:u w:val="single"/>
        </w:rPr>
        <mc:AlternateContent>
          <mc:Choice Requires="wps">
            <w:drawing>
              <wp:inline distT="0" distB="0" distL="0" distR="0" wp14:anchorId="30A92AC3" wp14:editId="64DA5161">
                <wp:extent cx="164465" cy="65405"/>
                <wp:effectExtent l="0" t="7620" r="1270" b="8890"/>
                <wp:docPr id="771047171"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3C117F1C"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495F5B">
        <w:rPr>
          <w:rFonts w:ascii="Arial" w:eastAsia="SimSun" w:hAnsi="Arial" w:cs="Arial"/>
          <w:sz w:val="22"/>
          <w:szCs w:val="22"/>
          <w:u w:val="single"/>
        </w:rPr>
        <w:t xml:space="preserve"> </w:t>
      </w:r>
      <w:r w:rsidRPr="00495F5B">
        <w:rPr>
          <w:rFonts w:ascii="Arial" w:eastAsia="SimSun" w:hAnsi="Arial" w:cs="Arial"/>
          <w:sz w:val="22"/>
          <w:szCs w:val="22"/>
          <w:u w:val="single"/>
        </w:rPr>
        <w:tab/>
      </w:r>
      <w:r w:rsidRPr="00495F5B">
        <w:rPr>
          <w:rFonts w:ascii="Arial" w:eastAsia="SimSun" w:hAnsi="Arial" w:cs="Arial"/>
          <w:sz w:val="22"/>
          <w:szCs w:val="22"/>
        </w:rPr>
        <w:tab/>
      </w:r>
      <w:r w:rsidRPr="00495F5B">
        <w:rPr>
          <w:rFonts w:ascii="Arial" w:eastAsia="SimSun" w:hAnsi="Arial" w:cs="Arial"/>
          <w:sz w:val="22"/>
          <w:szCs w:val="22"/>
          <w:u w:val="single"/>
        </w:rPr>
        <w:tab/>
      </w:r>
    </w:p>
    <w:p w14:paraId="408127AF" w14:textId="77777777" w:rsidR="009633A4" w:rsidRPr="00495F5B" w:rsidRDefault="00230EEB" w:rsidP="00262290">
      <w:pPr>
        <w:tabs>
          <w:tab w:val="left" w:pos="3330"/>
          <w:tab w:val="left" w:pos="4680"/>
          <w:tab w:val="left" w:pos="8010"/>
          <w:tab w:val="left" w:pos="8640"/>
          <w:tab w:val="left" w:pos="9270"/>
        </w:tabs>
        <w:spacing w:after="0"/>
        <w:rPr>
          <w:rFonts w:ascii="Arial" w:eastAsia="SimSun" w:hAnsi="Arial" w:cs="Arial"/>
          <w:sz w:val="20"/>
          <w:szCs w:val="22"/>
        </w:rPr>
      </w:pPr>
      <w:r w:rsidRPr="00495F5B">
        <w:rPr>
          <w:rFonts w:ascii="Arial" w:eastAsia="SimSun" w:hAnsi="Arial" w:cs="Arial"/>
          <w:sz w:val="20"/>
          <w:szCs w:val="22"/>
        </w:rPr>
        <w:t>Signature of Respondent</w:t>
      </w:r>
      <w:r w:rsidRPr="00495F5B">
        <w:rPr>
          <w:rFonts w:ascii="Arial" w:eastAsia="SimSun" w:hAnsi="Arial" w:cs="Arial"/>
          <w:sz w:val="20"/>
          <w:szCs w:val="22"/>
        </w:rPr>
        <w:tab/>
      </w:r>
      <w:r w:rsidRPr="00495F5B">
        <w:rPr>
          <w:rFonts w:ascii="Arial" w:eastAsia="SimSun" w:hAnsi="Arial" w:cs="Arial"/>
          <w:sz w:val="20"/>
          <w:szCs w:val="22"/>
        </w:rPr>
        <w:tab/>
        <w:t>Print Name</w:t>
      </w:r>
      <w:r w:rsidRPr="00495F5B">
        <w:rPr>
          <w:rFonts w:ascii="Arial" w:eastAsia="SimSun" w:hAnsi="Arial" w:cs="Arial"/>
          <w:sz w:val="20"/>
          <w:szCs w:val="22"/>
        </w:rPr>
        <w:tab/>
        <w:t>Date</w:t>
      </w:r>
    </w:p>
    <w:p w14:paraId="35DC313A" w14:textId="77777777" w:rsidR="00230EEB" w:rsidRPr="00495F5B" w:rsidRDefault="009633A4" w:rsidP="00262290">
      <w:pPr>
        <w:tabs>
          <w:tab w:val="left" w:pos="3330"/>
          <w:tab w:val="left" w:pos="4680"/>
          <w:tab w:val="left" w:pos="8010"/>
          <w:tab w:val="left" w:pos="8640"/>
          <w:tab w:val="left" w:pos="9270"/>
        </w:tabs>
        <w:spacing w:after="120"/>
        <w:rPr>
          <w:rFonts w:ascii="Arial" w:eastAsia="SimSun" w:hAnsi="Arial" w:cs="Arial"/>
          <w:i/>
          <w:iCs/>
          <w:sz w:val="20"/>
          <w:szCs w:val="22"/>
        </w:rPr>
      </w:pPr>
      <w:r w:rsidRPr="00495F5B">
        <w:rPr>
          <w:rFonts w:ascii="Arial" w:eastAsia="SimSun" w:hAnsi="Arial" w:cs="Arial"/>
          <w:i/>
          <w:iCs/>
          <w:sz w:val="20"/>
          <w:szCs w:val="22"/>
          <w:lang w:eastAsia="zh-CN"/>
        </w:rPr>
        <w:t>被申请人签名</w:t>
      </w:r>
      <w:r w:rsidRPr="00495F5B">
        <w:rPr>
          <w:rFonts w:ascii="Arial" w:eastAsia="SimSun" w:hAnsi="Arial" w:cs="Arial"/>
          <w:sz w:val="20"/>
          <w:szCs w:val="22"/>
          <w:lang w:eastAsia="zh-CN"/>
        </w:rPr>
        <w:tab/>
      </w:r>
      <w:r w:rsidRPr="00495F5B">
        <w:rPr>
          <w:rFonts w:ascii="Arial" w:eastAsia="SimSun" w:hAnsi="Arial" w:cs="Arial"/>
          <w:sz w:val="20"/>
          <w:szCs w:val="22"/>
          <w:lang w:eastAsia="zh-CN"/>
        </w:rPr>
        <w:tab/>
      </w:r>
      <w:r w:rsidRPr="00495F5B">
        <w:rPr>
          <w:rFonts w:ascii="Arial" w:eastAsia="SimSun" w:hAnsi="Arial" w:cs="Arial"/>
          <w:i/>
          <w:iCs/>
          <w:sz w:val="20"/>
          <w:szCs w:val="22"/>
          <w:lang w:eastAsia="zh-CN"/>
        </w:rPr>
        <w:t>请工整填写姓名</w:t>
      </w:r>
      <w:r w:rsidRPr="00495F5B">
        <w:rPr>
          <w:rFonts w:ascii="Arial" w:eastAsia="SimSun" w:hAnsi="Arial" w:cs="Arial"/>
          <w:sz w:val="20"/>
          <w:szCs w:val="22"/>
          <w:lang w:eastAsia="zh-CN"/>
        </w:rPr>
        <w:tab/>
      </w:r>
      <w:r w:rsidRPr="00495F5B">
        <w:rPr>
          <w:rFonts w:ascii="Arial" w:eastAsia="SimSun" w:hAnsi="Arial" w:cs="Arial"/>
          <w:i/>
          <w:iCs/>
          <w:sz w:val="20"/>
          <w:szCs w:val="22"/>
          <w:lang w:eastAsia="zh-CN"/>
        </w:rPr>
        <w:t>日期</w:t>
      </w:r>
    </w:p>
    <w:p w14:paraId="5B5950F1" w14:textId="77777777" w:rsidR="002E1B22" w:rsidRPr="00495F5B" w:rsidRDefault="004F3745" w:rsidP="00160120">
      <w:pPr>
        <w:tabs>
          <w:tab w:val="left" w:pos="4410"/>
          <w:tab w:val="left" w:pos="4680"/>
          <w:tab w:val="left" w:pos="9270"/>
        </w:tabs>
        <w:spacing w:before="240" w:after="0"/>
        <w:rPr>
          <w:rFonts w:ascii="Arial" w:eastAsia="SimSun" w:hAnsi="Arial" w:cs="Arial"/>
          <w:sz w:val="22"/>
          <w:szCs w:val="22"/>
          <w:u w:val="single"/>
        </w:rPr>
      </w:pPr>
      <w:r w:rsidRPr="00495F5B">
        <w:rPr>
          <w:rFonts w:ascii="Arial" w:eastAsia="SimSun" w:hAnsi="Arial" w:cs="Arial"/>
          <w:noProof/>
          <w:sz w:val="22"/>
          <w:szCs w:val="22"/>
          <w:u w:val="single"/>
        </w:rPr>
        <mc:AlternateContent>
          <mc:Choice Requires="wps">
            <w:drawing>
              <wp:inline distT="0" distB="0" distL="0" distR="0" wp14:anchorId="2670EE93" wp14:editId="557D4C4D">
                <wp:extent cx="164465" cy="65405"/>
                <wp:effectExtent l="0" t="1905" r="1270" b="5080"/>
                <wp:docPr id="368125146"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5A9626BA"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495F5B">
        <w:rPr>
          <w:rFonts w:ascii="Arial" w:eastAsia="SimSun" w:hAnsi="Arial" w:cs="Arial"/>
          <w:sz w:val="22"/>
          <w:szCs w:val="22"/>
          <w:u w:val="single"/>
        </w:rPr>
        <w:t xml:space="preserve"> </w:t>
      </w:r>
      <w:r w:rsidRPr="00495F5B">
        <w:rPr>
          <w:rFonts w:ascii="Arial" w:eastAsia="SimSun" w:hAnsi="Arial" w:cs="Arial"/>
          <w:sz w:val="22"/>
          <w:szCs w:val="22"/>
          <w:u w:val="single"/>
        </w:rPr>
        <w:tab/>
      </w:r>
      <w:r w:rsidRPr="00495F5B">
        <w:rPr>
          <w:rFonts w:ascii="Arial" w:eastAsia="SimSun" w:hAnsi="Arial" w:cs="Arial"/>
          <w:sz w:val="22"/>
          <w:szCs w:val="22"/>
        </w:rPr>
        <w:tab/>
      </w:r>
      <w:r w:rsidRPr="00495F5B">
        <w:rPr>
          <w:rFonts w:ascii="Arial" w:eastAsia="SimSun" w:hAnsi="Arial" w:cs="Arial"/>
          <w:sz w:val="22"/>
          <w:szCs w:val="22"/>
          <w:u w:val="single"/>
        </w:rPr>
        <w:tab/>
      </w:r>
    </w:p>
    <w:p w14:paraId="0C830359" w14:textId="77777777" w:rsidR="009633A4" w:rsidRPr="00495F5B" w:rsidRDefault="00230EEB" w:rsidP="00262290">
      <w:pPr>
        <w:tabs>
          <w:tab w:val="left" w:pos="3330"/>
          <w:tab w:val="left" w:pos="4680"/>
          <w:tab w:val="left" w:pos="8010"/>
          <w:tab w:val="left" w:pos="8640"/>
        </w:tabs>
        <w:spacing w:after="0"/>
        <w:rPr>
          <w:rFonts w:ascii="Arial" w:eastAsia="SimSun" w:hAnsi="Arial" w:cs="Arial"/>
          <w:sz w:val="20"/>
          <w:szCs w:val="22"/>
        </w:rPr>
      </w:pPr>
      <w:r w:rsidRPr="00495F5B">
        <w:rPr>
          <w:rFonts w:ascii="Arial" w:eastAsia="SimSun" w:hAnsi="Arial" w:cs="Arial"/>
          <w:sz w:val="20"/>
          <w:szCs w:val="22"/>
        </w:rPr>
        <w:t>Signature of Respondent’s Lawyer     WSBA No.</w:t>
      </w:r>
      <w:r w:rsidRPr="00495F5B">
        <w:rPr>
          <w:rFonts w:ascii="Arial" w:eastAsia="SimSun" w:hAnsi="Arial" w:cs="Arial"/>
          <w:sz w:val="20"/>
          <w:szCs w:val="22"/>
        </w:rPr>
        <w:tab/>
        <w:t>Print Name</w:t>
      </w:r>
      <w:r w:rsidRPr="00495F5B">
        <w:rPr>
          <w:rFonts w:ascii="Arial" w:eastAsia="SimSun" w:hAnsi="Arial" w:cs="Arial"/>
          <w:sz w:val="20"/>
          <w:szCs w:val="22"/>
        </w:rPr>
        <w:tab/>
        <w:t>Date</w:t>
      </w:r>
    </w:p>
    <w:p w14:paraId="19241FFC" w14:textId="77777777" w:rsidR="00230EEB" w:rsidRPr="00495F5B" w:rsidRDefault="009633A4" w:rsidP="00262290">
      <w:pPr>
        <w:tabs>
          <w:tab w:val="left" w:pos="3330"/>
          <w:tab w:val="left" w:pos="4680"/>
          <w:tab w:val="left" w:pos="8010"/>
          <w:tab w:val="left" w:pos="8640"/>
        </w:tabs>
        <w:spacing w:after="120"/>
        <w:rPr>
          <w:rFonts w:ascii="Arial" w:eastAsia="SimSun" w:hAnsi="Arial" w:cs="Arial"/>
          <w:i/>
          <w:iCs/>
          <w:sz w:val="20"/>
          <w:szCs w:val="22"/>
        </w:rPr>
      </w:pPr>
      <w:r w:rsidRPr="00495F5B">
        <w:rPr>
          <w:rFonts w:ascii="Arial" w:eastAsia="SimSun" w:hAnsi="Arial" w:cs="Arial"/>
          <w:i/>
          <w:iCs/>
          <w:sz w:val="20"/>
          <w:szCs w:val="22"/>
          <w:lang w:eastAsia="zh-CN"/>
        </w:rPr>
        <w:t>被申请人律师签名</w:t>
      </w:r>
      <w:r w:rsidRPr="00495F5B">
        <w:rPr>
          <w:rFonts w:ascii="Arial" w:eastAsia="SimSun" w:hAnsi="Arial" w:cs="Arial"/>
          <w:i/>
          <w:iCs/>
          <w:sz w:val="20"/>
          <w:szCs w:val="22"/>
          <w:lang w:eastAsia="zh-CN"/>
        </w:rPr>
        <w:t xml:space="preserve"> </w:t>
      </w:r>
      <w:r w:rsidR="00AD5612">
        <w:rPr>
          <w:rFonts w:ascii="Arial" w:eastAsia="SimSun" w:hAnsi="Arial" w:cs="Arial"/>
          <w:i/>
          <w:iCs/>
          <w:sz w:val="20"/>
          <w:szCs w:val="22"/>
          <w:lang w:eastAsia="zh-CN"/>
        </w:rPr>
        <w:tab/>
      </w:r>
      <w:r w:rsidRPr="00495F5B">
        <w:rPr>
          <w:rFonts w:ascii="Arial" w:eastAsia="SimSun" w:hAnsi="Arial" w:cs="Arial"/>
          <w:i/>
          <w:iCs/>
          <w:sz w:val="20"/>
          <w:szCs w:val="22"/>
          <w:lang w:eastAsia="zh-CN"/>
        </w:rPr>
        <w:t>WSBA</w:t>
      </w:r>
      <w:r w:rsidRPr="00495F5B">
        <w:rPr>
          <w:rFonts w:ascii="Arial" w:eastAsia="SimSun" w:hAnsi="Arial" w:cs="Arial"/>
          <w:i/>
          <w:iCs/>
          <w:sz w:val="20"/>
          <w:szCs w:val="22"/>
          <w:lang w:eastAsia="zh-CN"/>
        </w:rPr>
        <w:t>编号</w:t>
      </w:r>
      <w:r w:rsidRPr="00495F5B">
        <w:rPr>
          <w:rFonts w:ascii="Arial" w:eastAsia="SimSun" w:hAnsi="Arial" w:cs="Arial"/>
          <w:sz w:val="20"/>
          <w:szCs w:val="22"/>
          <w:lang w:eastAsia="zh-CN"/>
        </w:rPr>
        <w:tab/>
      </w:r>
      <w:r w:rsidRPr="00495F5B">
        <w:rPr>
          <w:rFonts w:ascii="Arial" w:eastAsia="SimSun" w:hAnsi="Arial" w:cs="Arial"/>
          <w:i/>
          <w:iCs/>
          <w:sz w:val="20"/>
          <w:szCs w:val="22"/>
          <w:lang w:eastAsia="zh-CN"/>
        </w:rPr>
        <w:t>请工整填写姓名</w:t>
      </w:r>
      <w:r w:rsidRPr="00495F5B">
        <w:rPr>
          <w:rFonts w:ascii="Arial" w:eastAsia="SimSun" w:hAnsi="Arial" w:cs="Arial"/>
          <w:sz w:val="20"/>
          <w:szCs w:val="22"/>
          <w:lang w:eastAsia="zh-CN"/>
        </w:rPr>
        <w:tab/>
      </w:r>
      <w:r w:rsidRPr="00495F5B">
        <w:rPr>
          <w:rFonts w:ascii="Arial" w:eastAsia="SimSun" w:hAnsi="Arial" w:cs="Arial"/>
          <w:i/>
          <w:iCs/>
          <w:sz w:val="20"/>
          <w:szCs w:val="22"/>
          <w:lang w:eastAsia="zh-CN"/>
        </w:rPr>
        <w:t>日期</w:t>
      </w:r>
    </w:p>
    <w:p w14:paraId="19EBD84C" w14:textId="77777777" w:rsidR="00607D51" w:rsidRPr="0000663B" w:rsidRDefault="00607D51" w:rsidP="00262290">
      <w:pPr>
        <w:tabs>
          <w:tab w:val="left" w:pos="0"/>
          <w:tab w:val="left" w:pos="720"/>
          <w:tab w:val="left" w:pos="3600"/>
          <w:tab w:val="left" w:pos="4344"/>
          <w:tab w:val="left" w:pos="4752"/>
          <w:tab w:val="left" w:pos="5616"/>
          <w:tab w:val="left" w:pos="10080"/>
        </w:tabs>
        <w:suppressAutoHyphens/>
        <w:spacing w:after="0"/>
        <w:rPr>
          <w:rFonts w:ascii="Arial" w:hAnsi="Arial"/>
          <w:sz w:val="2"/>
          <w:szCs w:val="2"/>
        </w:rPr>
      </w:pPr>
    </w:p>
    <w:sectPr w:rsidR="00607D51" w:rsidRPr="0000663B" w:rsidSect="002E3D8B">
      <w:footerReference w:type="default" r:id="rId8"/>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356BF" w14:textId="77777777" w:rsidR="0008661B" w:rsidRDefault="0008661B">
      <w:pPr>
        <w:spacing w:after="0"/>
      </w:pPr>
      <w:r>
        <w:separator/>
      </w:r>
    </w:p>
  </w:endnote>
  <w:endnote w:type="continuationSeparator" w:id="0">
    <w:p w14:paraId="650DE3EE" w14:textId="77777777" w:rsidR="0008661B" w:rsidRDefault="000866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4"/>
      <w:gridCol w:w="3108"/>
    </w:tblGrid>
    <w:tr w:rsidR="00A15348" w:rsidRPr="00495F5B" w14:paraId="5D892F87" w14:textId="77777777" w:rsidTr="002E1C7B">
      <w:tc>
        <w:tcPr>
          <w:tcW w:w="3192" w:type="dxa"/>
          <w:shd w:val="clear" w:color="auto" w:fill="auto"/>
        </w:tcPr>
        <w:p w14:paraId="2A632A5F" w14:textId="77777777" w:rsidR="00A15348" w:rsidRPr="00495F5B" w:rsidRDefault="00D819EB" w:rsidP="000A3A96">
          <w:pPr>
            <w:pStyle w:val="Footer"/>
            <w:tabs>
              <w:tab w:val="clear" w:pos="4320"/>
              <w:tab w:val="clear" w:pos="8640"/>
              <w:tab w:val="center" w:pos="4680"/>
              <w:tab w:val="right" w:pos="9360"/>
            </w:tabs>
            <w:rPr>
              <w:rStyle w:val="PageNumber"/>
              <w:rFonts w:ascii="Arial" w:hAnsi="Arial" w:cs="Arial"/>
              <w:i/>
              <w:sz w:val="18"/>
              <w:szCs w:val="18"/>
            </w:rPr>
          </w:pPr>
          <w:r w:rsidRPr="00495F5B">
            <w:rPr>
              <w:rStyle w:val="PageNumber"/>
              <w:rFonts w:ascii="Arial" w:hAnsi="Arial" w:cs="Arial"/>
              <w:sz w:val="18"/>
              <w:szCs w:val="18"/>
            </w:rPr>
            <w:t>GR 15</w:t>
          </w:r>
          <w:r w:rsidRPr="00495F5B">
            <w:rPr>
              <w:rStyle w:val="PageNumber"/>
              <w:rFonts w:ascii="Arial" w:hAnsi="Arial" w:cs="Arial"/>
              <w:sz w:val="18"/>
              <w:szCs w:val="18"/>
            </w:rPr>
            <w:br/>
          </w:r>
          <w:r w:rsidR="00495F5B" w:rsidRPr="00495F5B">
            <w:rPr>
              <w:rStyle w:val="PageNumber"/>
              <w:rFonts w:ascii="Arial" w:hAnsi="Arial" w:cs="Arial"/>
              <w:sz w:val="18"/>
              <w:szCs w:val="18"/>
            </w:rPr>
            <w:t xml:space="preserve">CH </w:t>
          </w:r>
          <w:r w:rsidRPr="00495F5B">
            <w:rPr>
              <w:rStyle w:val="PageNumber"/>
              <w:rFonts w:ascii="Arial" w:hAnsi="Arial" w:cs="Arial"/>
              <w:i/>
              <w:iCs/>
              <w:sz w:val="18"/>
              <w:szCs w:val="18"/>
            </w:rPr>
            <w:t>(6/2024)</w:t>
          </w:r>
          <w:r w:rsidR="00495F5B" w:rsidRPr="00495F5B">
            <w:rPr>
              <w:rStyle w:val="PageNumber"/>
              <w:rFonts w:ascii="Arial" w:hAnsi="Arial" w:cs="Arial"/>
              <w:sz w:val="18"/>
              <w:szCs w:val="18"/>
            </w:rPr>
            <w:t xml:space="preserve"> Chinese</w:t>
          </w:r>
        </w:p>
        <w:p w14:paraId="395D48FE" w14:textId="77777777" w:rsidR="00A15348" w:rsidRPr="00495F5B" w:rsidRDefault="00A543E0" w:rsidP="00210291">
          <w:pPr>
            <w:pStyle w:val="Footer"/>
            <w:tabs>
              <w:tab w:val="clear" w:pos="4320"/>
              <w:tab w:val="clear" w:pos="8640"/>
              <w:tab w:val="center" w:pos="4680"/>
              <w:tab w:val="right" w:pos="9360"/>
            </w:tabs>
            <w:rPr>
              <w:rStyle w:val="PageNumber"/>
              <w:rFonts w:ascii="Arial" w:hAnsi="Arial" w:cs="Arial"/>
              <w:sz w:val="18"/>
              <w:szCs w:val="18"/>
            </w:rPr>
          </w:pPr>
          <w:r w:rsidRPr="00495F5B">
            <w:rPr>
              <w:rFonts w:ascii="Arial" w:hAnsi="Arial" w:cs="Arial"/>
              <w:b/>
              <w:bCs/>
              <w:sz w:val="18"/>
            </w:rPr>
            <w:t>All Civil 052</w:t>
          </w:r>
        </w:p>
      </w:tc>
      <w:tc>
        <w:tcPr>
          <w:tcW w:w="3192" w:type="dxa"/>
          <w:shd w:val="clear" w:color="auto" w:fill="auto"/>
        </w:tcPr>
        <w:p w14:paraId="4AC600E1" w14:textId="77777777" w:rsidR="00A15348" w:rsidRPr="00495F5B" w:rsidRDefault="00504ABD" w:rsidP="000A3A96">
          <w:pPr>
            <w:pStyle w:val="Footer"/>
            <w:tabs>
              <w:tab w:val="clear" w:pos="4320"/>
              <w:tab w:val="clear" w:pos="8640"/>
              <w:tab w:val="center" w:pos="4680"/>
              <w:tab w:val="right" w:pos="9360"/>
            </w:tabs>
            <w:jc w:val="center"/>
            <w:rPr>
              <w:rFonts w:ascii="Arial" w:hAnsi="Arial" w:cs="Arial"/>
              <w:sz w:val="18"/>
              <w:szCs w:val="18"/>
            </w:rPr>
          </w:pPr>
          <w:r w:rsidRPr="00495F5B">
            <w:rPr>
              <w:rFonts w:ascii="Arial" w:hAnsi="Arial" w:cs="Arial"/>
              <w:sz w:val="18"/>
              <w:szCs w:val="18"/>
            </w:rPr>
            <w:t>Order on Motion to Redact or Seal</w:t>
          </w:r>
        </w:p>
        <w:p w14:paraId="291C91F4" w14:textId="351310EA" w:rsidR="00A15348" w:rsidRPr="00495F5B" w:rsidRDefault="00A15348" w:rsidP="000A3A96">
          <w:pPr>
            <w:pStyle w:val="Footer"/>
            <w:tabs>
              <w:tab w:val="clear" w:pos="4320"/>
              <w:tab w:val="clear" w:pos="8640"/>
              <w:tab w:val="center" w:pos="4680"/>
              <w:tab w:val="right" w:pos="9360"/>
            </w:tabs>
            <w:jc w:val="center"/>
            <w:rPr>
              <w:rStyle w:val="PageNumber"/>
              <w:rFonts w:ascii="Arial" w:hAnsi="Arial" w:cs="Arial"/>
              <w:b/>
              <w:sz w:val="18"/>
              <w:szCs w:val="18"/>
            </w:rPr>
          </w:pPr>
          <w:r w:rsidRPr="00495F5B">
            <w:rPr>
              <w:rStyle w:val="PageNumber"/>
              <w:rFonts w:ascii="Arial" w:hAnsi="Arial" w:cs="Arial"/>
              <w:sz w:val="18"/>
              <w:szCs w:val="18"/>
            </w:rPr>
            <w:t>p.</w:t>
          </w:r>
          <w:r w:rsidRPr="00495F5B">
            <w:rPr>
              <w:rStyle w:val="PageNumber"/>
              <w:rFonts w:ascii="Arial" w:hAnsi="Arial" w:cs="Arial"/>
              <w:b/>
              <w:bCs/>
              <w:sz w:val="18"/>
              <w:szCs w:val="18"/>
            </w:rPr>
            <w:t xml:space="preserve"> </w:t>
          </w:r>
          <w:r w:rsidRPr="00495F5B">
            <w:rPr>
              <w:rStyle w:val="PageNumber"/>
              <w:rFonts w:ascii="Arial" w:hAnsi="Arial" w:cs="Arial"/>
              <w:b/>
              <w:bCs/>
              <w:sz w:val="18"/>
              <w:szCs w:val="18"/>
            </w:rPr>
            <w:fldChar w:fldCharType="begin"/>
          </w:r>
          <w:r w:rsidRPr="00495F5B">
            <w:rPr>
              <w:rStyle w:val="PageNumber"/>
              <w:rFonts w:ascii="Arial" w:hAnsi="Arial" w:cs="Arial"/>
              <w:b/>
              <w:bCs/>
              <w:sz w:val="18"/>
              <w:szCs w:val="18"/>
            </w:rPr>
            <w:instrText xml:space="preserve"> PAGE </w:instrText>
          </w:r>
          <w:r w:rsidRPr="00495F5B">
            <w:rPr>
              <w:rStyle w:val="PageNumber"/>
              <w:rFonts w:ascii="Arial" w:hAnsi="Arial" w:cs="Arial"/>
              <w:b/>
              <w:bCs/>
              <w:sz w:val="18"/>
              <w:szCs w:val="18"/>
            </w:rPr>
            <w:fldChar w:fldCharType="separate"/>
          </w:r>
          <w:r w:rsidRPr="00495F5B">
            <w:rPr>
              <w:rStyle w:val="PageNumber"/>
              <w:rFonts w:ascii="Arial" w:hAnsi="Arial" w:cs="Arial"/>
              <w:b/>
              <w:bCs/>
              <w:noProof/>
              <w:sz w:val="18"/>
              <w:szCs w:val="18"/>
            </w:rPr>
            <w:t>3</w:t>
          </w:r>
          <w:r w:rsidRPr="00495F5B">
            <w:rPr>
              <w:rStyle w:val="PageNumber"/>
              <w:rFonts w:ascii="Arial" w:hAnsi="Arial" w:cs="Arial"/>
              <w:b/>
              <w:bCs/>
              <w:sz w:val="18"/>
              <w:szCs w:val="18"/>
            </w:rPr>
            <w:fldChar w:fldCharType="end"/>
          </w:r>
          <w:r w:rsidRPr="00495F5B">
            <w:rPr>
              <w:rStyle w:val="PageNumber"/>
              <w:rFonts w:ascii="Arial" w:hAnsi="Arial" w:cs="Arial"/>
              <w:sz w:val="18"/>
              <w:szCs w:val="18"/>
            </w:rPr>
            <w:t xml:space="preserve"> of </w:t>
          </w:r>
          <w:r w:rsidRPr="00495F5B">
            <w:rPr>
              <w:rStyle w:val="PageNumber"/>
              <w:rFonts w:ascii="Arial" w:hAnsi="Arial" w:cs="Arial"/>
              <w:b/>
              <w:bCs/>
              <w:sz w:val="18"/>
              <w:szCs w:val="18"/>
            </w:rPr>
            <w:fldChar w:fldCharType="begin"/>
          </w:r>
          <w:r w:rsidRPr="00495F5B">
            <w:rPr>
              <w:rStyle w:val="PageNumber"/>
              <w:rFonts w:ascii="Arial" w:hAnsi="Arial" w:cs="Arial"/>
              <w:b/>
              <w:bCs/>
              <w:sz w:val="18"/>
              <w:szCs w:val="18"/>
            </w:rPr>
            <w:instrText xml:space="preserve"> SECTIONPAGES  </w:instrText>
          </w:r>
          <w:r w:rsidRPr="00495F5B">
            <w:rPr>
              <w:rStyle w:val="PageNumber"/>
              <w:rFonts w:ascii="Arial" w:hAnsi="Arial" w:cs="Arial"/>
              <w:b/>
              <w:bCs/>
              <w:sz w:val="18"/>
              <w:szCs w:val="18"/>
            </w:rPr>
            <w:fldChar w:fldCharType="separate"/>
          </w:r>
          <w:r w:rsidR="00F66AD5">
            <w:rPr>
              <w:rStyle w:val="PageNumber"/>
              <w:rFonts w:ascii="Arial" w:hAnsi="Arial" w:cs="Arial"/>
              <w:b/>
              <w:bCs/>
              <w:noProof/>
              <w:sz w:val="18"/>
              <w:szCs w:val="18"/>
            </w:rPr>
            <w:t>5</w:t>
          </w:r>
          <w:r w:rsidRPr="00495F5B">
            <w:rPr>
              <w:rStyle w:val="PageNumber"/>
              <w:rFonts w:ascii="Arial" w:hAnsi="Arial" w:cs="Arial"/>
              <w:b/>
              <w:bCs/>
              <w:sz w:val="18"/>
              <w:szCs w:val="18"/>
            </w:rPr>
            <w:fldChar w:fldCharType="end"/>
          </w:r>
        </w:p>
      </w:tc>
      <w:tc>
        <w:tcPr>
          <w:tcW w:w="3192" w:type="dxa"/>
          <w:shd w:val="clear" w:color="auto" w:fill="auto"/>
        </w:tcPr>
        <w:p w14:paraId="48180BCA" w14:textId="77777777" w:rsidR="00A15348" w:rsidRPr="00495F5B" w:rsidRDefault="00A15348" w:rsidP="000A3A96">
          <w:pPr>
            <w:pStyle w:val="Footer"/>
            <w:tabs>
              <w:tab w:val="clear" w:pos="4320"/>
              <w:tab w:val="clear" w:pos="8640"/>
              <w:tab w:val="center" w:pos="4680"/>
              <w:tab w:val="right" w:pos="9360"/>
            </w:tabs>
            <w:rPr>
              <w:rStyle w:val="PageNumber"/>
              <w:rFonts w:ascii="Arial" w:hAnsi="Arial" w:cs="Arial"/>
              <w:sz w:val="18"/>
              <w:szCs w:val="18"/>
            </w:rPr>
          </w:pPr>
        </w:p>
      </w:tc>
    </w:tr>
  </w:tbl>
  <w:p w14:paraId="72F14480" w14:textId="77777777" w:rsidR="00CE1033" w:rsidRPr="00495F5B" w:rsidRDefault="00CE1033" w:rsidP="00A15348">
    <w:pPr>
      <w:pStyle w:val="Footer"/>
      <w:tabs>
        <w:tab w:val="clear" w:pos="4320"/>
        <w:tab w:val="clear" w:pos="8640"/>
        <w:tab w:val="center" w:pos="4680"/>
        <w:tab w:val="right" w:pos="9360"/>
      </w:tabs>
      <w:rPr>
        <w:rStyle w:val="PageNumber"/>
        <w:rFonts w:ascii="Arial" w:hAnsi="Arial" w:cs="Arial"/>
        <w:sz w:val="2"/>
        <w:szCs w:val="2"/>
      </w:rPr>
    </w:pPr>
    <w:r w:rsidRPr="00495F5B">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06E84" w14:textId="77777777" w:rsidR="0008661B" w:rsidRDefault="0008661B">
      <w:pPr>
        <w:spacing w:after="0"/>
      </w:pPr>
      <w:r>
        <w:separator/>
      </w:r>
    </w:p>
  </w:footnote>
  <w:footnote w:type="continuationSeparator" w:id="0">
    <w:p w14:paraId="68C7A671" w14:textId="77777777" w:rsidR="0008661B" w:rsidRDefault="000866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92F6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2411414" o:spid="_x0000_i1025" type="#_x0000_t75" style="width:18pt;height:18pt;visibility:visible;mso-wrap-style:square">
            <v:imagedata r:id="rId1" o:title=""/>
          </v:shape>
        </w:pict>
      </mc:Choice>
      <mc:Fallback>
        <w:drawing>
          <wp:inline distT="0" distB="0" distL="0" distR="0" wp14:anchorId="6D680D35">
            <wp:extent cx="228600" cy="228600"/>
            <wp:effectExtent l="0" t="0" r="0" b="0"/>
            <wp:docPr id="802411414" name="Picture 80241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1">
    <mc:AlternateContent>
      <mc:Choice Requires="v">
        <w:pict>
          <v:shape w14:anchorId="34169B94" id="Picture 354858988" o:spid="_x0000_i1025" type="#_x0000_t75" alt="11_BIG" style="width:15pt;height:15pt;visibility:visible;mso-wrap-style:square">
            <v:imagedata r:id="rId3" o:title="11_BIG"/>
          </v:shape>
        </w:pict>
      </mc:Choice>
      <mc:Fallback>
        <w:drawing>
          <wp:inline distT="0" distB="0" distL="0" distR="0" wp14:anchorId="6A68783C">
            <wp:extent cx="190500" cy="190500"/>
            <wp:effectExtent l="0" t="0" r="0" b="0"/>
            <wp:docPr id="354858988" name="Picture 354858988" descr="1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11_BI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2">
    <mc:AlternateContent>
      <mc:Choice Requires="v">
        <w:pict>
          <v:shape w14:anchorId="7D6C51F3" id="Picture 865029475" o:spid="_x0000_i1025" type="#_x0000_t75" style="width:14.4pt;height:14.4pt;visibility:visible;mso-wrap-style:square">
            <v:imagedata r:id="rId5" o:title=""/>
          </v:shape>
        </w:pict>
      </mc:Choice>
      <mc:Fallback>
        <w:drawing>
          <wp:inline distT="0" distB="0" distL="0" distR="0" wp14:anchorId="1C4D9627">
            <wp:extent cx="182880" cy="182880"/>
            <wp:effectExtent l="0" t="0" r="0" b="0"/>
            <wp:docPr id="865029475" name="Picture 86502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3">
    <mc:AlternateContent>
      <mc:Choice Requires="v">
        <w:pict>
          <v:shape w14:anchorId="70B4E464" id="Picture 1179722683" o:spid="_x0000_i1025" type="#_x0000_t75" style="width:14.4pt;height:14.4pt;visibility:visible;mso-wrap-style:square">
            <v:imagedata r:id="rId7" o:title=""/>
          </v:shape>
        </w:pict>
      </mc:Choice>
      <mc:Fallback>
        <w:drawing>
          <wp:inline distT="0" distB="0" distL="0" distR="0" wp14:anchorId="20AEEDF8">
            <wp:extent cx="182880" cy="182880"/>
            <wp:effectExtent l="0" t="0" r="0" b="0"/>
            <wp:docPr id="1179722683" name="Picture 117972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4">
    <mc:AlternateContent>
      <mc:Choice Requires="v">
        <w:pict>
          <v:shape w14:anchorId="26187366" id="Picture 1380282521" o:spid="_x0000_i1025" type="#_x0000_t75" style="width:18pt;height:18pt;visibility:visible;mso-wrap-style:square">
            <v:imagedata r:id="rId9" o:title=""/>
          </v:shape>
        </w:pict>
      </mc:Choice>
      <mc:Fallback>
        <w:drawing>
          <wp:inline distT="0" distB="0" distL="0" distR="0" wp14:anchorId="277642FE">
            <wp:extent cx="228600" cy="228600"/>
            <wp:effectExtent l="0" t="0" r="0" b="0"/>
            <wp:docPr id="1380282521" name="Picture 138028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5">
    <mc:AlternateContent>
      <mc:Choice Requires="v">
        <w:pict>
          <v:shape w14:anchorId="2632D5A9" id="Picture 422180693" o:spid="_x0000_i1025" type="#_x0000_t75" style="width:18pt;height:18pt;visibility:visible;mso-wrap-style:square">
            <v:imagedata r:id="rId11" o:title=""/>
          </v:shape>
        </w:pict>
      </mc:Choice>
      <mc:Fallback>
        <w:drawing>
          <wp:inline distT="0" distB="0" distL="0" distR="0" wp14:anchorId="4882D58D">
            <wp:extent cx="228600" cy="228600"/>
            <wp:effectExtent l="0" t="0" r="0" b="0"/>
            <wp:docPr id="422180693" name="Picture 422180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3E52A1D"/>
    <w:multiLevelType w:val="hybridMultilevel"/>
    <w:tmpl w:val="BF1AD398"/>
    <w:lvl w:ilvl="0" w:tplc="0C520906">
      <w:start w:val="1"/>
      <w:numFmt w:val="decimal"/>
      <w:lvlText w:val="%1."/>
      <w:lvlJc w:val="left"/>
      <w:pPr>
        <w:ind w:left="1890" w:hanging="360"/>
      </w:pPr>
      <w:rPr>
        <w:rFonts w:ascii="Arial" w:hAnsi="Arial" w:cs="Arial" w:hint="default"/>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913EF2"/>
    <w:multiLevelType w:val="hybridMultilevel"/>
    <w:tmpl w:val="9C9CAF7A"/>
    <w:lvl w:ilvl="0" w:tplc="55B2F9B4">
      <w:start w:val="1"/>
      <w:numFmt w:val="decimal"/>
      <w:pStyle w:val="PONumberedSection"/>
      <w:lvlText w:val="%1."/>
      <w:lvlJc w:val="left"/>
      <w:pPr>
        <w:ind w:left="45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1559653">
    <w:abstractNumId w:val="0"/>
  </w:num>
  <w:num w:numId="2" w16cid:durableId="611128506">
    <w:abstractNumId w:val="3"/>
  </w:num>
  <w:num w:numId="3" w16cid:durableId="1550612352">
    <w:abstractNumId w:val="2"/>
  </w:num>
  <w:num w:numId="4" w16cid:durableId="1241408752">
    <w:abstractNumId w:val="4"/>
  </w:num>
  <w:num w:numId="5" w16cid:durableId="679283850">
    <w:abstractNumId w:val="5"/>
  </w:num>
  <w:num w:numId="6" w16cid:durableId="806705216">
    <w:abstractNumId w:val="6"/>
  </w:num>
  <w:num w:numId="7" w16cid:durableId="1791195045">
    <w:abstractNumId w:val="7"/>
  </w:num>
  <w:num w:numId="8" w16cid:durableId="145525136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663B"/>
    <w:rsid w:val="00020530"/>
    <w:rsid w:val="000207D0"/>
    <w:rsid w:val="0003415E"/>
    <w:rsid w:val="000454D5"/>
    <w:rsid w:val="00067184"/>
    <w:rsid w:val="000775AE"/>
    <w:rsid w:val="00083B1A"/>
    <w:rsid w:val="00083B6F"/>
    <w:rsid w:val="00084208"/>
    <w:rsid w:val="0008661B"/>
    <w:rsid w:val="000927D4"/>
    <w:rsid w:val="000A0972"/>
    <w:rsid w:val="000A3A96"/>
    <w:rsid w:val="000A4F62"/>
    <w:rsid w:val="000B23EE"/>
    <w:rsid w:val="000B77E5"/>
    <w:rsid w:val="000B7F0B"/>
    <w:rsid w:val="000C2EE7"/>
    <w:rsid w:val="000C6693"/>
    <w:rsid w:val="000D6491"/>
    <w:rsid w:val="000E219A"/>
    <w:rsid w:val="000F01AD"/>
    <w:rsid w:val="000F414B"/>
    <w:rsid w:val="00104312"/>
    <w:rsid w:val="001158FB"/>
    <w:rsid w:val="00137330"/>
    <w:rsid w:val="00146412"/>
    <w:rsid w:val="00160120"/>
    <w:rsid w:val="001610B5"/>
    <w:rsid w:val="00171226"/>
    <w:rsid w:val="00174132"/>
    <w:rsid w:val="00174FEE"/>
    <w:rsid w:val="0017549D"/>
    <w:rsid w:val="001809A7"/>
    <w:rsid w:val="0019251A"/>
    <w:rsid w:val="001B0CDD"/>
    <w:rsid w:val="001B2C3B"/>
    <w:rsid w:val="001B4083"/>
    <w:rsid w:val="001D68E5"/>
    <w:rsid w:val="001E0193"/>
    <w:rsid w:val="001E661C"/>
    <w:rsid w:val="001F053B"/>
    <w:rsid w:val="001F5DCD"/>
    <w:rsid w:val="001F7E14"/>
    <w:rsid w:val="00200380"/>
    <w:rsid w:val="00210291"/>
    <w:rsid w:val="00214C70"/>
    <w:rsid w:val="00215A08"/>
    <w:rsid w:val="002163F0"/>
    <w:rsid w:val="002179FF"/>
    <w:rsid w:val="00224D28"/>
    <w:rsid w:val="00230EEB"/>
    <w:rsid w:val="00231702"/>
    <w:rsid w:val="00235941"/>
    <w:rsid w:val="002406A4"/>
    <w:rsid w:val="00251853"/>
    <w:rsid w:val="00260299"/>
    <w:rsid w:val="00262290"/>
    <w:rsid w:val="002629C8"/>
    <w:rsid w:val="0026368A"/>
    <w:rsid w:val="0026523B"/>
    <w:rsid w:val="0027315B"/>
    <w:rsid w:val="00274C90"/>
    <w:rsid w:val="002755BF"/>
    <w:rsid w:val="00275E0C"/>
    <w:rsid w:val="00275F74"/>
    <w:rsid w:val="002862C4"/>
    <w:rsid w:val="00290719"/>
    <w:rsid w:val="002C1BCD"/>
    <w:rsid w:val="002C3D43"/>
    <w:rsid w:val="002C5433"/>
    <w:rsid w:val="002D13DD"/>
    <w:rsid w:val="002E1B22"/>
    <w:rsid w:val="002E1C7B"/>
    <w:rsid w:val="002E3D8B"/>
    <w:rsid w:val="00300E97"/>
    <w:rsid w:val="00311CEE"/>
    <w:rsid w:val="0032112E"/>
    <w:rsid w:val="003339BA"/>
    <w:rsid w:val="00334000"/>
    <w:rsid w:val="003343A0"/>
    <w:rsid w:val="00365A80"/>
    <w:rsid w:val="003716D3"/>
    <w:rsid w:val="00371935"/>
    <w:rsid w:val="00382E73"/>
    <w:rsid w:val="003910BF"/>
    <w:rsid w:val="003A0F51"/>
    <w:rsid w:val="003A4344"/>
    <w:rsid w:val="003B1C02"/>
    <w:rsid w:val="003B2168"/>
    <w:rsid w:val="003B224C"/>
    <w:rsid w:val="003B429B"/>
    <w:rsid w:val="003B557F"/>
    <w:rsid w:val="003B5BD7"/>
    <w:rsid w:val="003C1E0D"/>
    <w:rsid w:val="003C2A8B"/>
    <w:rsid w:val="003C7166"/>
    <w:rsid w:val="003D2FEE"/>
    <w:rsid w:val="003D5DB0"/>
    <w:rsid w:val="003E2B6E"/>
    <w:rsid w:val="003F2200"/>
    <w:rsid w:val="003F3AFB"/>
    <w:rsid w:val="00407017"/>
    <w:rsid w:val="004102EE"/>
    <w:rsid w:val="00411B85"/>
    <w:rsid w:val="004133C2"/>
    <w:rsid w:val="004144D8"/>
    <w:rsid w:val="00416017"/>
    <w:rsid w:val="00416FA0"/>
    <w:rsid w:val="00430C0C"/>
    <w:rsid w:val="00432402"/>
    <w:rsid w:val="00441E9C"/>
    <w:rsid w:val="00445AD3"/>
    <w:rsid w:val="00453E3B"/>
    <w:rsid w:val="004808AB"/>
    <w:rsid w:val="0048199C"/>
    <w:rsid w:val="00485847"/>
    <w:rsid w:val="00494083"/>
    <w:rsid w:val="0049474D"/>
    <w:rsid w:val="00495070"/>
    <w:rsid w:val="00495F5B"/>
    <w:rsid w:val="004B2796"/>
    <w:rsid w:val="004B4401"/>
    <w:rsid w:val="004B5C3A"/>
    <w:rsid w:val="004C25F6"/>
    <w:rsid w:val="004C4D5B"/>
    <w:rsid w:val="004D0D7D"/>
    <w:rsid w:val="004D1FA4"/>
    <w:rsid w:val="004E4F41"/>
    <w:rsid w:val="004F095F"/>
    <w:rsid w:val="004F2E6C"/>
    <w:rsid w:val="004F3745"/>
    <w:rsid w:val="004F54BB"/>
    <w:rsid w:val="00504ABD"/>
    <w:rsid w:val="00506572"/>
    <w:rsid w:val="005069F5"/>
    <w:rsid w:val="00507173"/>
    <w:rsid w:val="00507B78"/>
    <w:rsid w:val="005154AF"/>
    <w:rsid w:val="005173E3"/>
    <w:rsid w:val="0053405E"/>
    <w:rsid w:val="00556721"/>
    <w:rsid w:val="0055781B"/>
    <w:rsid w:val="0056011B"/>
    <w:rsid w:val="0056111C"/>
    <w:rsid w:val="00565AC8"/>
    <w:rsid w:val="0058571F"/>
    <w:rsid w:val="005909A4"/>
    <w:rsid w:val="005955FA"/>
    <w:rsid w:val="005968A5"/>
    <w:rsid w:val="005B0BDB"/>
    <w:rsid w:val="005C7EA2"/>
    <w:rsid w:val="005D0894"/>
    <w:rsid w:val="005D11F8"/>
    <w:rsid w:val="005E4BBF"/>
    <w:rsid w:val="005F381F"/>
    <w:rsid w:val="00605AD1"/>
    <w:rsid w:val="00607D51"/>
    <w:rsid w:val="006125EE"/>
    <w:rsid w:val="00620067"/>
    <w:rsid w:val="00623867"/>
    <w:rsid w:val="006277F2"/>
    <w:rsid w:val="00632898"/>
    <w:rsid w:val="00632C14"/>
    <w:rsid w:val="00632D53"/>
    <w:rsid w:val="00637A6B"/>
    <w:rsid w:val="006411A1"/>
    <w:rsid w:val="0064691C"/>
    <w:rsid w:val="006517D1"/>
    <w:rsid w:val="00666968"/>
    <w:rsid w:val="006A1A73"/>
    <w:rsid w:val="006B77C7"/>
    <w:rsid w:val="006D1F39"/>
    <w:rsid w:val="006D42CF"/>
    <w:rsid w:val="006D4C42"/>
    <w:rsid w:val="006F4B00"/>
    <w:rsid w:val="00711384"/>
    <w:rsid w:val="0072300A"/>
    <w:rsid w:val="007238CB"/>
    <w:rsid w:val="00731EFD"/>
    <w:rsid w:val="00755DA6"/>
    <w:rsid w:val="00775ACF"/>
    <w:rsid w:val="00786F3B"/>
    <w:rsid w:val="00796269"/>
    <w:rsid w:val="007A6903"/>
    <w:rsid w:val="007A7CEA"/>
    <w:rsid w:val="007A7EA7"/>
    <w:rsid w:val="007B0237"/>
    <w:rsid w:val="007B16A6"/>
    <w:rsid w:val="007E45D0"/>
    <w:rsid w:val="007E795B"/>
    <w:rsid w:val="007E7D38"/>
    <w:rsid w:val="00810231"/>
    <w:rsid w:val="00820328"/>
    <w:rsid w:val="00830A24"/>
    <w:rsid w:val="0083307A"/>
    <w:rsid w:val="008522ED"/>
    <w:rsid w:val="00854D43"/>
    <w:rsid w:val="00864C5D"/>
    <w:rsid w:val="00865E98"/>
    <w:rsid w:val="0086671D"/>
    <w:rsid w:val="00882C4E"/>
    <w:rsid w:val="008835C1"/>
    <w:rsid w:val="00897787"/>
    <w:rsid w:val="008C1787"/>
    <w:rsid w:val="008C229B"/>
    <w:rsid w:val="008C7103"/>
    <w:rsid w:val="008D23A7"/>
    <w:rsid w:val="008D5F10"/>
    <w:rsid w:val="008D68F0"/>
    <w:rsid w:val="008D7CE4"/>
    <w:rsid w:val="008F2800"/>
    <w:rsid w:val="008F2C6C"/>
    <w:rsid w:val="008F37DA"/>
    <w:rsid w:val="00907A2F"/>
    <w:rsid w:val="00924C5F"/>
    <w:rsid w:val="00927C6E"/>
    <w:rsid w:val="00933197"/>
    <w:rsid w:val="0094238F"/>
    <w:rsid w:val="00946CD2"/>
    <w:rsid w:val="00952321"/>
    <w:rsid w:val="00953A01"/>
    <w:rsid w:val="00957320"/>
    <w:rsid w:val="009633A4"/>
    <w:rsid w:val="00963C2A"/>
    <w:rsid w:val="00974EF9"/>
    <w:rsid w:val="00984E89"/>
    <w:rsid w:val="0098677C"/>
    <w:rsid w:val="009A2104"/>
    <w:rsid w:val="009A6460"/>
    <w:rsid w:val="009C511F"/>
    <w:rsid w:val="009C59F5"/>
    <w:rsid w:val="009C6DB2"/>
    <w:rsid w:val="009D0E0C"/>
    <w:rsid w:val="009F58AE"/>
    <w:rsid w:val="009F5C6F"/>
    <w:rsid w:val="00A0108C"/>
    <w:rsid w:val="00A03D51"/>
    <w:rsid w:val="00A053AB"/>
    <w:rsid w:val="00A13D32"/>
    <w:rsid w:val="00A15348"/>
    <w:rsid w:val="00A22CAD"/>
    <w:rsid w:val="00A34F35"/>
    <w:rsid w:val="00A44374"/>
    <w:rsid w:val="00A543E0"/>
    <w:rsid w:val="00A60D93"/>
    <w:rsid w:val="00A65809"/>
    <w:rsid w:val="00A67688"/>
    <w:rsid w:val="00A85715"/>
    <w:rsid w:val="00A94C8D"/>
    <w:rsid w:val="00AA4F8B"/>
    <w:rsid w:val="00AA5BBB"/>
    <w:rsid w:val="00AB648F"/>
    <w:rsid w:val="00AC1FB6"/>
    <w:rsid w:val="00AC2F99"/>
    <w:rsid w:val="00AC45EC"/>
    <w:rsid w:val="00AC6825"/>
    <w:rsid w:val="00AC6B87"/>
    <w:rsid w:val="00AD5612"/>
    <w:rsid w:val="00AE0E14"/>
    <w:rsid w:val="00AE50BB"/>
    <w:rsid w:val="00AF1671"/>
    <w:rsid w:val="00AF6B98"/>
    <w:rsid w:val="00B1049D"/>
    <w:rsid w:val="00B23EF3"/>
    <w:rsid w:val="00B2734F"/>
    <w:rsid w:val="00B36E53"/>
    <w:rsid w:val="00B64202"/>
    <w:rsid w:val="00B67A64"/>
    <w:rsid w:val="00B7773C"/>
    <w:rsid w:val="00B8533C"/>
    <w:rsid w:val="00B86EE5"/>
    <w:rsid w:val="00B92E25"/>
    <w:rsid w:val="00B9560A"/>
    <w:rsid w:val="00BA0441"/>
    <w:rsid w:val="00BA464C"/>
    <w:rsid w:val="00BA6ED8"/>
    <w:rsid w:val="00BB1FF7"/>
    <w:rsid w:val="00BB36D0"/>
    <w:rsid w:val="00BB66DE"/>
    <w:rsid w:val="00BB7328"/>
    <w:rsid w:val="00BB7418"/>
    <w:rsid w:val="00BC2C55"/>
    <w:rsid w:val="00BC2EB1"/>
    <w:rsid w:val="00BD3E5F"/>
    <w:rsid w:val="00BF174A"/>
    <w:rsid w:val="00BF5577"/>
    <w:rsid w:val="00C03DF6"/>
    <w:rsid w:val="00C12607"/>
    <w:rsid w:val="00C1508F"/>
    <w:rsid w:val="00C23C46"/>
    <w:rsid w:val="00C4512E"/>
    <w:rsid w:val="00C45649"/>
    <w:rsid w:val="00C5079A"/>
    <w:rsid w:val="00C5189A"/>
    <w:rsid w:val="00C60943"/>
    <w:rsid w:val="00C616C0"/>
    <w:rsid w:val="00C662D0"/>
    <w:rsid w:val="00C730E0"/>
    <w:rsid w:val="00C75104"/>
    <w:rsid w:val="00C92604"/>
    <w:rsid w:val="00C94165"/>
    <w:rsid w:val="00CA084D"/>
    <w:rsid w:val="00CB2EC4"/>
    <w:rsid w:val="00CD012E"/>
    <w:rsid w:val="00CD16C2"/>
    <w:rsid w:val="00CE1033"/>
    <w:rsid w:val="00CE53B4"/>
    <w:rsid w:val="00CE7C8F"/>
    <w:rsid w:val="00CF301A"/>
    <w:rsid w:val="00D05E20"/>
    <w:rsid w:val="00D10824"/>
    <w:rsid w:val="00D31145"/>
    <w:rsid w:val="00D42DE2"/>
    <w:rsid w:val="00D518F3"/>
    <w:rsid w:val="00D542A4"/>
    <w:rsid w:val="00D6079F"/>
    <w:rsid w:val="00D71961"/>
    <w:rsid w:val="00D819EB"/>
    <w:rsid w:val="00D91703"/>
    <w:rsid w:val="00D93B7D"/>
    <w:rsid w:val="00DA48ED"/>
    <w:rsid w:val="00DA5A73"/>
    <w:rsid w:val="00DA5BBB"/>
    <w:rsid w:val="00DB63D9"/>
    <w:rsid w:val="00DC083F"/>
    <w:rsid w:val="00DC5074"/>
    <w:rsid w:val="00DD0198"/>
    <w:rsid w:val="00DD4896"/>
    <w:rsid w:val="00DD6B65"/>
    <w:rsid w:val="00DD7FA0"/>
    <w:rsid w:val="00DE7E3C"/>
    <w:rsid w:val="00E03679"/>
    <w:rsid w:val="00E065CA"/>
    <w:rsid w:val="00E06BD6"/>
    <w:rsid w:val="00E12FB4"/>
    <w:rsid w:val="00E27630"/>
    <w:rsid w:val="00E27DE8"/>
    <w:rsid w:val="00E3299A"/>
    <w:rsid w:val="00E3698D"/>
    <w:rsid w:val="00E44118"/>
    <w:rsid w:val="00E51624"/>
    <w:rsid w:val="00E538F9"/>
    <w:rsid w:val="00E56520"/>
    <w:rsid w:val="00E60F48"/>
    <w:rsid w:val="00E65986"/>
    <w:rsid w:val="00E76976"/>
    <w:rsid w:val="00E81E97"/>
    <w:rsid w:val="00E90C84"/>
    <w:rsid w:val="00E95143"/>
    <w:rsid w:val="00EA0564"/>
    <w:rsid w:val="00EB10F3"/>
    <w:rsid w:val="00EB7A27"/>
    <w:rsid w:val="00EC0BD1"/>
    <w:rsid w:val="00EC1745"/>
    <w:rsid w:val="00ED4323"/>
    <w:rsid w:val="00EE2B29"/>
    <w:rsid w:val="00F0137E"/>
    <w:rsid w:val="00F23F2C"/>
    <w:rsid w:val="00F24F25"/>
    <w:rsid w:val="00F2721C"/>
    <w:rsid w:val="00F304D3"/>
    <w:rsid w:val="00F338B1"/>
    <w:rsid w:val="00F40CC2"/>
    <w:rsid w:val="00F45C24"/>
    <w:rsid w:val="00F50AAA"/>
    <w:rsid w:val="00F53A96"/>
    <w:rsid w:val="00F66AD5"/>
    <w:rsid w:val="00F72AB1"/>
    <w:rsid w:val="00F76EB4"/>
    <w:rsid w:val="00F80DC0"/>
    <w:rsid w:val="00F825CF"/>
    <w:rsid w:val="00F90C48"/>
    <w:rsid w:val="00FB1532"/>
    <w:rsid w:val="00FB2C78"/>
    <w:rsid w:val="00FB5930"/>
    <w:rsid w:val="00FB7C76"/>
    <w:rsid w:val="00FC6E6B"/>
    <w:rsid w:val="00FD537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832B29"/>
  <w15:chartTrackingRefBased/>
  <w15:docId w15:val="{1518473A-EC8A-4EDC-8F28-9D27751C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DF6"/>
    <w:pPr>
      <w:spacing w:after="200"/>
    </w:pPr>
    <w:rPr>
      <w:rFonts w:eastAsia="MS Mincho"/>
      <w:sz w:val="24"/>
      <w:szCs w:val="24"/>
      <w:lang w:eastAsia="ja-JP"/>
    </w:rPr>
  </w:style>
  <w:style w:type="paragraph" w:styleId="Heading1">
    <w:name w:val="heading 1"/>
    <w:basedOn w:val="Normal"/>
    <w:next w:val="Normal"/>
    <w:link w:val="Heading1Char"/>
    <w:qFormat/>
    <w:rsid w:val="00632898"/>
    <w:pPr>
      <w:keepNext/>
      <w:tabs>
        <w:tab w:val="left" w:pos="0"/>
        <w:tab w:val="left" w:pos="720"/>
        <w:tab w:val="left" w:pos="3600"/>
        <w:tab w:val="left" w:pos="4344"/>
        <w:tab w:val="left" w:pos="4752"/>
        <w:tab w:val="left" w:pos="5616"/>
        <w:tab w:val="left" w:pos="10080"/>
      </w:tabs>
      <w:suppressAutoHyphens/>
      <w:spacing w:before="240" w:after="0"/>
      <w:outlineLvl w:val="0"/>
    </w:pPr>
    <w:rPr>
      <w:rFonts w:ascii="Helvetica" w:hAnsi="Helvetica"/>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tabs>
        <w:tab w:val="clear" w:pos="2610"/>
        <w:tab w:val="num" w:pos="360"/>
      </w:tabs>
      <w:spacing w:after="0"/>
      <w:ind w:left="0" w:firstLine="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D4323"/>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B64202"/>
    <w:pPr>
      <w:numPr>
        <w:numId w:val="2"/>
      </w:numPr>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864C5D"/>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Hang"/>
    <w:qFormat/>
    <w:rsid w:val="00AA4F8B"/>
    <w:pPr>
      <w:tabs>
        <w:tab w:val="left" w:pos="9270"/>
      </w:tabs>
      <w:ind w:firstLine="0"/>
    </w:pPr>
    <w:rPr>
      <w:u w:val="single"/>
    </w:rPr>
  </w:style>
  <w:style w:type="paragraph" w:customStyle="1" w:styleId="WABody4AboveIndented">
    <w:name w:val="WA Body 4 Above Indented"/>
    <w:basedOn w:val="Normal"/>
    <w:qFormat/>
    <w:rsid w:val="00B64202"/>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B64202"/>
    <w:pPr>
      <w:tabs>
        <w:tab w:val="clear" w:pos="1260"/>
        <w:tab w:val="clear" w:pos="5400"/>
        <w:tab w:val="left" w:pos="1620"/>
      </w:tabs>
      <w:ind w:left="1620"/>
    </w:pPr>
  </w:style>
  <w:style w:type="paragraph" w:customStyle="1" w:styleId="WABulletList">
    <w:name w:val="WA Bullet List"/>
    <w:basedOn w:val="Normal"/>
    <w:qFormat/>
    <w:rsid w:val="00B64202"/>
    <w:pPr>
      <w:numPr>
        <w:numId w:val="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B6420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B64202"/>
    <w:rPr>
      <w:rFonts w:ascii="Arial" w:hAnsi="Arial"/>
      <w:i/>
      <w:sz w:val="20"/>
      <w:szCs w:val="20"/>
    </w:rPr>
  </w:style>
  <w:style w:type="paragraph" w:customStyle="1" w:styleId="WAItemTitle">
    <w:name w:val="WA Item Title"/>
    <w:qFormat/>
    <w:rsid w:val="00E065CA"/>
    <w:pPr>
      <w:keepNext/>
      <w:spacing w:before="200"/>
      <w:ind w:left="720" w:hanging="720"/>
      <w:outlineLvl w:val="1"/>
    </w:pPr>
    <w:rPr>
      <w:rFonts w:ascii="Arial" w:eastAsia="MS Mincho" w:hAnsi="Arial"/>
      <w:b/>
      <w:sz w:val="24"/>
      <w:szCs w:val="24"/>
      <w:lang w:eastAsia="ja-JP"/>
    </w:rPr>
  </w:style>
  <w:style w:type="paragraph" w:customStyle="1" w:styleId="WAPage1header">
    <w:name w:val="WA Page 1 header"/>
    <w:basedOn w:val="Normal"/>
    <w:qFormat/>
    <w:rsid w:val="00B6420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B64202"/>
    <w:pPr>
      <w:tabs>
        <w:tab w:val="left" w:pos="9360"/>
      </w:tabs>
    </w:pPr>
  </w:style>
  <w:style w:type="paragraph" w:customStyle="1" w:styleId="WASubBulletList">
    <w:name w:val="WA Sub Bullet List"/>
    <w:basedOn w:val="WABulletList"/>
    <w:qFormat/>
    <w:rsid w:val="00B64202"/>
    <w:pPr>
      <w:numPr>
        <w:numId w:val="4"/>
      </w:numPr>
      <w:tabs>
        <w:tab w:val="clear" w:pos="1620"/>
        <w:tab w:val="left" w:pos="1980"/>
      </w:tabs>
    </w:pPr>
  </w:style>
  <w:style w:type="paragraph" w:customStyle="1" w:styleId="WATableBodyText">
    <w:name w:val="WA Table Body Text"/>
    <w:basedOn w:val="Normal"/>
    <w:qFormat/>
    <w:rsid w:val="00B6420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B64202"/>
    <w:pPr>
      <w:tabs>
        <w:tab w:val="left" w:pos="9360"/>
      </w:tabs>
      <w:suppressAutoHyphens/>
      <w:spacing w:after="0"/>
      <w:jc w:val="center"/>
    </w:pPr>
    <w:rPr>
      <w:rFonts w:ascii="Arial" w:hAnsi="Arial" w:cs="Arial"/>
      <w:sz w:val="22"/>
      <w:szCs w:val="22"/>
    </w:rPr>
  </w:style>
  <w:style w:type="paragraph" w:customStyle="1" w:styleId="WABody6AboveHang">
    <w:name w:val="WA Body 6 Above Hang"/>
    <w:basedOn w:val="Normal"/>
    <w:qFormat/>
    <w:rsid w:val="00E065CA"/>
    <w:pPr>
      <w:spacing w:before="120" w:after="0"/>
      <w:ind w:left="1080" w:hanging="360"/>
    </w:pPr>
    <w:rPr>
      <w:rFonts w:ascii="Arial" w:hAnsi="Arial" w:cs="Arial"/>
      <w:sz w:val="22"/>
      <w:szCs w:val="22"/>
    </w:rPr>
  </w:style>
  <w:style w:type="paragraph" w:customStyle="1" w:styleId="WABody6AboveNoHang">
    <w:name w:val="WA Body 6 Above No Hang"/>
    <w:qFormat/>
    <w:rsid w:val="00B64202"/>
    <w:pPr>
      <w:ind w:left="540" w:firstLine="7"/>
    </w:pPr>
    <w:rPr>
      <w:rFonts w:ascii="Arial" w:eastAsia="MS Mincho" w:hAnsi="Arial" w:cs="Arial"/>
      <w:sz w:val="22"/>
      <w:szCs w:val="22"/>
      <w:lang w:eastAsia="ja-JP"/>
    </w:rPr>
  </w:style>
  <w:style w:type="paragraph" w:customStyle="1" w:styleId="WACaptionPartyNameSpace">
    <w:name w:val="WA Caption Party Name Space"/>
    <w:basedOn w:val="Normal"/>
    <w:qFormat/>
    <w:rsid w:val="00EC0BD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C0BD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7A6903"/>
    <w:pPr>
      <w:spacing w:before="120" w:after="0"/>
    </w:pPr>
    <w:rPr>
      <w:rFonts w:ascii="Arial Narrow" w:eastAsia="Calibri" w:hAnsi="Arial Narrow"/>
      <w:i/>
      <w:sz w:val="22"/>
      <w:szCs w:val="22"/>
      <w:lang w:eastAsia="en-US"/>
    </w:rPr>
  </w:style>
  <w:style w:type="paragraph" w:customStyle="1" w:styleId="WAItem">
    <w:name w:val="WA Item #"/>
    <w:basedOn w:val="Normal"/>
    <w:uiPriority w:val="99"/>
    <w:qFormat/>
    <w:rsid w:val="00DA48ED"/>
    <w:pPr>
      <w:keepNext/>
      <w:numPr>
        <w:numId w:val="5"/>
      </w:numPr>
      <w:tabs>
        <w:tab w:val="left" w:pos="540"/>
      </w:tabs>
      <w:suppressAutoHyphens/>
      <w:spacing w:before="200" w:after="0"/>
      <w:outlineLvl w:val="1"/>
    </w:pPr>
    <w:rPr>
      <w:rFonts w:ascii="Arial" w:hAnsi="Arial" w:cs="Arial"/>
      <w:b/>
      <w:szCs w:val="28"/>
    </w:rPr>
  </w:style>
  <w:style w:type="paragraph" w:customStyle="1" w:styleId="WABody38flush">
    <w:name w:val="WA Body .38&quot; flush"/>
    <w:basedOn w:val="WABody6AboveHang"/>
    <w:qFormat/>
    <w:rsid w:val="00DA48ED"/>
    <w:pPr>
      <w:tabs>
        <w:tab w:val="right" w:pos="9360"/>
      </w:tabs>
      <w:ind w:left="547" w:firstLine="0"/>
    </w:pPr>
  </w:style>
  <w:style w:type="paragraph" w:styleId="BodyTextIndent">
    <w:name w:val="Body Text Indent"/>
    <w:basedOn w:val="Normal"/>
    <w:link w:val="BodyTextIndentChar"/>
    <w:unhideWhenUsed/>
    <w:rsid w:val="009A6460"/>
    <w:pPr>
      <w:tabs>
        <w:tab w:val="right" w:pos="9360"/>
      </w:tabs>
      <w:spacing w:before="120" w:after="0"/>
      <w:ind w:left="547"/>
    </w:pPr>
    <w:rPr>
      <w:u w:val="single"/>
    </w:rPr>
  </w:style>
  <w:style w:type="character" w:customStyle="1" w:styleId="BodyTextIndentChar">
    <w:name w:val="Body Text Indent Char"/>
    <w:link w:val="BodyTextIndent"/>
    <w:rsid w:val="009A6460"/>
    <w:rPr>
      <w:rFonts w:eastAsia="MS Mincho"/>
      <w:sz w:val="24"/>
      <w:szCs w:val="24"/>
      <w:u w:val="single"/>
      <w:lang w:eastAsia="ja-JP"/>
    </w:rPr>
  </w:style>
  <w:style w:type="paragraph" w:styleId="Revision">
    <w:name w:val="Revision"/>
    <w:hidden/>
    <w:semiHidden/>
    <w:rsid w:val="00E81E97"/>
    <w:rPr>
      <w:rFonts w:eastAsia="MS Mincho"/>
      <w:sz w:val="24"/>
      <w:szCs w:val="24"/>
      <w:lang w:eastAsia="ja-JP"/>
    </w:rPr>
  </w:style>
  <w:style w:type="paragraph" w:customStyle="1" w:styleId="WABody5flush">
    <w:name w:val="WA Body .5 flush"/>
    <w:basedOn w:val="WABody6AboveHang"/>
    <w:qFormat/>
    <w:rsid w:val="00E065CA"/>
    <w:pPr>
      <w:ind w:left="720" w:firstLine="0"/>
    </w:pPr>
  </w:style>
  <w:style w:type="paragraph" w:customStyle="1" w:styleId="WABlankLine5">
    <w:name w:val="WA Blank Line .5&quot;"/>
    <w:basedOn w:val="WABody5flush"/>
    <w:qFormat/>
    <w:rsid w:val="00E065CA"/>
    <w:pPr>
      <w:tabs>
        <w:tab w:val="left" w:pos="9270"/>
      </w:tabs>
    </w:pPr>
    <w:rPr>
      <w:u w:val="single"/>
    </w:rPr>
  </w:style>
  <w:style w:type="paragraph" w:styleId="Caption">
    <w:name w:val="caption"/>
    <w:basedOn w:val="Normal"/>
    <w:next w:val="Normal"/>
    <w:unhideWhenUsed/>
    <w:qFormat/>
    <w:rsid w:val="00E3299A"/>
    <w:pPr>
      <w:tabs>
        <w:tab w:val="left" w:pos="0"/>
        <w:tab w:val="left" w:pos="720"/>
        <w:tab w:val="left" w:pos="3600"/>
        <w:tab w:val="left" w:pos="4344"/>
        <w:tab w:val="left" w:pos="4752"/>
        <w:tab w:val="left" w:pos="5616"/>
        <w:tab w:val="left" w:pos="10080"/>
      </w:tabs>
      <w:suppressAutoHyphens/>
      <w:spacing w:before="240" w:after="0"/>
      <w:jc w:val="center"/>
      <w:outlineLvl w:val="0"/>
    </w:pPr>
    <w:rPr>
      <w:rFonts w:ascii="Arial" w:hAnsi="Arial" w:cs="Arial"/>
      <w:b/>
      <w:spacing w:val="-2"/>
      <w:sz w:val="28"/>
      <w:szCs w:val="28"/>
    </w:rPr>
  </w:style>
  <w:style w:type="character" w:customStyle="1" w:styleId="Heading1Char">
    <w:name w:val="Heading 1 Char"/>
    <w:link w:val="Heading1"/>
    <w:rsid w:val="00632898"/>
    <w:rPr>
      <w:rFonts w:ascii="Helvetica" w:eastAsia="MS Mincho" w:hAnsi="Helvetica"/>
      <w:b/>
      <w:spacing w:val="-2"/>
      <w:sz w:val="24"/>
      <w:szCs w:val="24"/>
      <w:lang w:eastAsia="ja-JP"/>
    </w:rPr>
  </w:style>
  <w:style w:type="paragraph" w:styleId="BodyTextIndent2">
    <w:name w:val="Body Text Indent 2"/>
    <w:basedOn w:val="Normal"/>
    <w:link w:val="BodyTextIndent2Char"/>
    <w:unhideWhenUsed/>
    <w:rsid w:val="007E795B"/>
    <w:pPr>
      <w:tabs>
        <w:tab w:val="left" w:pos="0"/>
        <w:tab w:val="left" w:pos="720"/>
        <w:tab w:val="left" w:pos="3600"/>
        <w:tab w:val="left" w:pos="4344"/>
        <w:tab w:val="left" w:pos="4752"/>
        <w:tab w:val="left" w:pos="5616"/>
        <w:tab w:val="left" w:pos="10080"/>
      </w:tabs>
      <w:suppressAutoHyphens/>
      <w:spacing w:after="0"/>
      <w:ind w:left="1080"/>
      <w:outlineLvl w:val="0"/>
    </w:pPr>
    <w:rPr>
      <w:rFonts w:ascii="Arial" w:hAnsi="Arial" w:cs="Arial"/>
      <w:spacing w:val="-2"/>
      <w:sz w:val="22"/>
      <w:szCs w:val="22"/>
    </w:rPr>
  </w:style>
  <w:style w:type="character" w:customStyle="1" w:styleId="BodyTextIndent2Char">
    <w:name w:val="Body Text Indent 2 Char"/>
    <w:link w:val="BodyTextIndent2"/>
    <w:rsid w:val="007E795B"/>
    <w:rPr>
      <w:rFonts w:ascii="Arial" w:eastAsia="MS Mincho" w:hAnsi="Arial" w:cs="Arial"/>
      <w:spacing w:val="-2"/>
      <w:sz w:val="22"/>
      <w:szCs w:val="22"/>
      <w:lang w:eastAsia="ja-JP"/>
    </w:rPr>
  </w:style>
  <w:style w:type="paragraph" w:styleId="BodyTextIndent3">
    <w:name w:val="Body Text Indent 3"/>
    <w:basedOn w:val="Normal"/>
    <w:link w:val="BodyTextIndent3Char"/>
    <w:unhideWhenUsed/>
    <w:rsid w:val="007E795B"/>
    <w:pPr>
      <w:tabs>
        <w:tab w:val="left" w:pos="0"/>
        <w:tab w:val="left" w:pos="720"/>
        <w:tab w:val="left" w:pos="1440"/>
        <w:tab w:val="left" w:pos="3600"/>
        <w:tab w:val="left" w:pos="4344"/>
        <w:tab w:val="left" w:pos="4752"/>
        <w:tab w:val="left" w:pos="5616"/>
        <w:tab w:val="left" w:pos="10080"/>
      </w:tabs>
      <w:suppressAutoHyphens/>
      <w:spacing w:after="0"/>
      <w:ind w:left="1440" w:hanging="360"/>
      <w:outlineLvl w:val="0"/>
    </w:pPr>
    <w:rPr>
      <w:rFonts w:ascii="Arial" w:hAnsi="Arial" w:cs="Arial"/>
      <w:spacing w:val="-2"/>
      <w:sz w:val="22"/>
      <w:szCs w:val="22"/>
    </w:rPr>
  </w:style>
  <w:style w:type="character" w:customStyle="1" w:styleId="BodyTextIndent3Char">
    <w:name w:val="Body Text Indent 3 Char"/>
    <w:link w:val="BodyTextIndent3"/>
    <w:rsid w:val="007E795B"/>
    <w:rPr>
      <w:rFonts w:ascii="Arial" w:eastAsia="MS Mincho" w:hAnsi="Arial" w:cs="Arial"/>
      <w:spacing w:val="-2"/>
      <w:sz w:val="22"/>
      <w:szCs w:val="22"/>
      <w:lang w:eastAsia="ja-JP"/>
    </w:rPr>
  </w:style>
  <w:style w:type="paragraph" w:styleId="BodyText2">
    <w:name w:val="Body Text 2"/>
    <w:basedOn w:val="Normal"/>
    <w:link w:val="BodyText2Char"/>
    <w:unhideWhenUsed/>
    <w:rsid w:val="00B2734F"/>
    <w:pPr>
      <w:tabs>
        <w:tab w:val="left" w:pos="0"/>
        <w:tab w:val="left" w:pos="720"/>
        <w:tab w:val="left" w:pos="3600"/>
        <w:tab w:val="left" w:pos="4344"/>
        <w:tab w:val="left" w:pos="4752"/>
        <w:tab w:val="left" w:pos="5616"/>
        <w:tab w:val="left" w:pos="10080"/>
      </w:tabs>
      <w:suppressAutoHyphens/>
      <w:spacing w:after="120"/>
      <w:outlineLvl w:val="0"/>
    </w:pPr>
    <w:rPr>
      <w:rFonts w:ascii="Arial" w:hAnsi="Arial" w:cs="Arial"/>
      <w:spacing w:val="-2"/>
      <w:sz w:val="22"/>
      <w:szCs w:val="22"/>
    </w:rPr>
  </w:style>
  <w:style w:type="character" w:customStyle="1" w:styleId="BodyText2Char">
    <w:name w:val="Body Text 2 Char"/>
    <w:link w:val="BodyText2"/>
    <w:rsid w:val="00B2734F"/>
    <w:rPr>
      <w:rFonts w:ascii="Arial" w:eastAsia="MS Mincho" w:hAnsi="Arial" w:cs="Arial"/>
      <w:spacing w:val="-2"/>
      <w:sz w:val="22"/>
      <w:szCs w:val="22"/>
      <w:lang w:eastAsia="ja-JP"/>
    </w:rPr>
  </w:style>
  <w:style w:type="character" w:customStyle="1" w:styleId="contentpasted1">
    <w:name w:val="contentpasted1"/>
    <w:rsid w:val="003D2FEE"/>
  </w:style>
  <w:style w:type="paragraph" w:styleId="ListParagraph">
    <w:name w:val="List Paragraph"/>
    <w:basedOn w:val="Normal"/>
    <w:uiPriority w:val="34"/>
    <w:qFormat/>
    <w:rsid w:val="00AF1671"/>
    <w:pPr>
      <w:overflowPunct w:val="0"/>
      <w:autoSpaceDE w:val="0"/>
      <w:autoSpaceDN w:val="0"/>
      <w:adjustRightInd w:val="0"/>
      <w:spacing w:after="0"/>
      <w:ind w:left="720"/>
      <w:contextualSpacing/>
      <w:textAlignment w:val="baseline"/>
    </w:pPr>
    <w:rPr>
      <w:rFonts w:ascii="CG Times" w:eastAsia="Times New Roman" w:hAnsi="CG Times"/>
      <w:szCs w:val="20"/>
      <w:lang w:eastAsia="en-US"/>
    </w:rPr>
  </w:style>
  <w:style w:type="paragraph" w:customStyle="1" w:styleId="PONumberedSection">
    <w:name w:val="PO Numbered Section"/>
    <w:next w:val="Normal"/>
    <w:link w:val="PONumberedSectionChar"/>
    <w:qFormat/>
    <w:rsid w:val="00AF1671"/>
    <w:pPr>
      <w:numPr>
        <w:numId w:val="7"/>
      </w:numPr>
      <w:spacing w:before="120" w:after="120"/>
      <w:ind w:left="720" w:hanging="720"/>
      <w:outlineLvl w:val="1"/>
    </w:pPr>
    <w:rPr>
      <w:rFonts w:ascii="Arial" w:eastAsia="Times New Roman" w:hAnsi="Arial" w:cs="Arial"/>
      <w:b/>
      <w:bCs/>
      <w:sz w:val="22"/>
      <w:szCs w:val="22"/>
      <w:lang w:eastAsia="en-US"/>
    </w:rPr>
  </w:style>
  <w:style w:type="character" w:customStyle="1" w:styleId="PONumberedSectionChar">
    <w:name w:val="PO Numbered Section Char"/>
    <w:link w:val="PONumberedSection"/>
    <w:rsid w:val="00AF1671"/>
    <w:rPr>
      <w:rFonts w:ascii="Arial" w:eastAsia="Times New Roman" w:hAnsi="Arial" w:cs="Arial"/>
      <w:b/>
      <w:bCs/>
      <w:sz w:val="22"/>
      <w:szCs w:val="22"/>
    </w:rPr>
  </w:style>
  <w:style w:type="paragraph" w:customStyle="1" w:styleId="POnoindent">
    <w:name w:val="PO no indent"/>
    <w:qFormat/>
    <w:rsid w:val="00230EEB"/>
    <w:pPr>
      <w:spacing w:before="120" w:after="120"/>
    </w:pPr>
    <w:rPr>
      <w:rFonts w:ascii="Arial" w:eastAsia="Times New Roman"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1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339F-0AA6-46CE-A6A5-2FFAE785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1591</Words>
  <Characters>3111</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Varrone, Samantha</dc:creator>
  <cp:keywords/>
  <cp:lastModifiedBy>Varrone, Samantha</cp:lastModifiedBy>
  <cp:revision>2</cp:revision>
  <dcterms:created xsi:type="dcterms:W3CDTF">2025-04-11T17:00:00Z</dcterms:created>
  <dcterms:modified xsi:type="dcterms:W3CDTF">2025-04-11T17:00:00Z</dcterms:modified>
</cp:coreProperties>
</file>